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A0113" w:rsidRPr="006A0113" w:rsidRDefault="006A0113" w:rsidP="006A0113">
      <w:pPr>
        <w:pStyle w:val="Corpodetexto"/>
        <w:widowControl/>
        <w:spacing w:before="8"/>
        <w:jc w:val="center"/>
        <w:rPr>
          <w:rFonts w:ascii="Segoe UI" w:hAnsi="Segoe UI" w:cs="Segoe UI"/>
          <w:b/>
          <w:smallCaps/>
          <w:color w:val="FFFFFF" w:themeColor="background1"/>
          <w:sz w:val="30"/>
          <w:szCs w:val="30"/>
        </w:rPr>
      </w:pPr>
      <w:r w:rsidRPr="006A0113">
        <w:rPr>
          <w:rFonts w:ascii="Segoe UI" w:hAnsi="Segoe UI" w:cs="Segoe UI"/>
          <w:b/>
          <w:smallCaps/>
          <w:color w:val="FFFFFF" w:themeColor="background1"/>
          <w:sz w:val="30"/>
          <w:szCs w:val="30"/>
        </w:rPr>
        <w:t>contrato de prestação de serviços</w:t>
      </w:r>
    </w:p>
    <w:p w:rsidR="006A0113" w:rsidRPr="006A0113" w:rsidRDefault="006A0113" w:rsidP="006A0113">
      <w:pPr>
        <w:pStyle w:val="Corpodetexto"/>
        <w:widowControl/>
        <w:spacing w:before="8"/>
        <w:rPr>
          <w:rFonts w:ascii="Segoe UI" w:hAnsi="Segoe UI" w:cs="Segoe UI"/>
          <w:bCs/>
          <w:smallCaps/>
          <w:sz w:val="30"/>
          <w:szCs w:val="30"/>
        </w:rPr>
      </w:pPr>
    </w:p>
    <w:p w:rsidR="006A0113" w:rsidRDefault="006A0113" w:rsidP="006A0113">
      <w:pPr>
        <w:pStyle w:val="Corpodetexto"/>
        <w:widowControl/>
        <w:spacing w:before="8"/>
        <w:rPr>
          <w:rFonts w:ascii="Segoe UI" w:hAnsi="Segoe UI" w:cs="Segoe UI"/>
          <w:bCs/>
          <w:sz w:val="24"/>
          <w:szCs w:val="24"/>
        </w:rPr>
      </w:pPr>
    </w:p>
    <w:p w:rsidR="006A0113" w:rsidRDefault="006A0113" w:rsidP="006A0113">
      <w:pPr>
        <w:pStyle w:val="Corpodetexto"/>
        <w:widowControl/>
        <w:spacing w:before="8"/>
        <w:rPr>
          <w:rFonts w:ascii="Segoe UI" w:hAnsi="Segoe UI" w:cs="Segoe UI"/>
          <w:bCs/>
          <w:sz w:val="24"/>
          <w:szCs w:val="24"/>
        </w:rPr>
      </w:pPr>
    </w:p>
    <w:p w:rsidR="006A0113" w:rsidRDefault="006A0113" w:rsidP="006A0113">
      <w:pPr>
        <w:pStyle w:val="Corpodetexto"/>
        <w:widowControl/>
        <w:spacing w:before="8"/>
        <w:rPr>
          <w:rFonts w:ascii="Segoe UI" w:hAnsi="Segoe UI" w:cs="Segoe UI"/>
          <w:bCs/>
          <w:sz w:val="24"/>
          <w:szCs w:val="24"/>
        </w:rPr>
      </w:pPr>
      <w:r>
        <w:rPr>
          <w:rFonts w:ascii="Segoe UI" w:hAnsi="Segoe UI" w:cs="Segoe UI"/>
          <w:bCs/>
          <w:sz w:val="24"/>
          <w:szCs w:val="24"/>
        </w:rPr>
        <w:t>As PARTES, abaixo qualificadas, de comum acordo, resolvem firmar o presente instrumento particular, nas condições a seguir.</w:t>
      </w:r>
    </w:p>
    <w:p w:rsidR="006A0113" w:rsidRPr="0021759A" w:rsidRDefault="006A0113" w:rsidP="006A0113">
      <w:pPr>
        <w:pStyle w:val="Corpodetexto"/>
        <w:widowControl/>
        <w:spacing w:before="8"/>
        <w:rPr>
          <w:rFonts w:ascii="Segoe UI" w:hAnsi="Segoe UI" w:cs="Segoe UI"/>
          <w:bCs/>
          <w:sz w:val="24"/>
          <w:szCs w:val="24"/>
        </w:rPr>
      </w:pPr>
    </w:p>
    <w:p w:rsidR="00D24F6A" w:rsidRDefault="00D24F6A" w:rsidP="002B5A8B">
      <w:pPr>
        <w:pStyle w:val="Corpodetexto"/>
        <w:widowControl/>
        <w:spacing w:before="240" w:after="240" w:line="360" w:lineRule="auto"/>
        <w:jc w:val="both"/>
        <w:rPr>
          <w:rFonts w:ascii="Segoe UI" w:hAnsi="Segoe UI" w:cs="Segoe UI"/>
          <w:bCs/>
          <w:sz w:val="24"/>
          <w:szCs w:val="24"/>
        </w:rPr>
      </w:pPr>
      <w:r>
        <w:rPr>
          <w:rFonts w:ascii="Segoe UI" w:hAnsi="Segoe UI" w:cs="Segoe UI"/>
          <w:bCs/>
          <w:smallCaps/>
          <w:sz w:val="24"/>
          <w:szCs w:val="24"/>
        </w:rPr>
        <w:t xml:space="preserve">CONTRATANTE: </w:t>
      </w:r>
      <w:r w:rsidR="00A529BA">
        <w:rPr>
          <w:rFonts w:ascii="Segoe UI" w:hAnsi="Segoe UI" w:cs="Segoe UI"/>
          <w:b/>
          <w:smallCaps/>
          <w:sz w:val="24"/>
          <w:szCs w:val="24"/>
        </w:rPr>
        <w:t>_______________________</w:t>
      </w:r>
      <w:r w:rsidR="0091036D">
        <w:rPr>
          <w:rFonts w:ascii="Segoe UI" w:hAnsi="Segoe UI" w:cs="Segoe UI"/>
          <w:b/>
          <w:smallCaps/>
          <w:sz w:val="24"/>
          <w:szCs w:val="24"/>
        </w:rPr>
        <w:t>___________________________</w:t>
      </w:r>
      <w:r>
        <w:rPr>
          <w:rFonts w:ascii="Segoe UI" w:hAnsi="Segoe UI" w:cs="Segoe UI"/>
          <w:bCs/>
          <w:smallCaps/>
          <w:sz w:val="24"/>
          <w:szCs w:val="24"/>
        </w:rPr>
        <w:t xml:space="preserve">, </w:t>
      </w:r>
      <w:r w:rsidR="00A529BA">
        <w:rPr>
          <w:rFonts w:ascii="Segoe UI" w:hAnsi="Segoe UI" w:cs="Segoe UI"/>
          <w:bCs/>
          <w:sz w:val="24"/>
          <w:szCs w:val="24"/>
        </w:rPr>
        <w:t>brasileiro(a) servidor(a) público(a) federal, _________________</w:t>
      </w:r>
      <w:r w:rsidR="002B5A8B">
        <w:rPr>
          <w:rFonts w:ascii="Segoe UI" w:hAnsi="Segoe UI" w:cs="Segoe UI"/>
          <w:bCs/>
          <w:sz w:val="24"/>
          <w:szCs w:val="24"/>
        </w:rPr>
        <w:t>____</w:t>
      </w:r>
      <w:r>
        <w:rPr>
          <w:rFonts w:ascii="Segoe UI" w:hAnsi="Segoe UI" w:cs="Segoe UI"/>
          <w:bCs/>
          <w:sz w:val="24"/>
          <w:szCs w:val="24"/>
        </w:rPr>
        <w:t xml:space="preserve">, </w:t>
      </w:r>
      <w:r w:rsidR="00A529BA">
        <w:rPr>
          <w:rFonts w:ascii="Segoe UI" w:hAnsi="Segoe UI" w:cs="Segoe UI"/>
          <w:bCs/>
          <w:sz w:val="24"/>
          <w:szCs w:val="24"/>
        </w:rPr>
        <w:t>inscrito(a) no CPF sob o nº ________________</w:t>
      </w:r>
      <w:r w:rsidR="002B5A8B">
        <w:rPr>
          <w:rFonts w:ascii="Segoe UI" w:hAnsi="Segoe UI" w:cs="Segoe UI"/>
          <w:bCs/>
          <w:sz w:val="24"/>
          <w:szCs w:val="24"/>
        </w:rPr>
        <w:t>_________</w:t>
      </w:r>
      <w:r w:rsidR="00A529BA">
        <w:rPr>
          <w:rFonts w:ascii="Segoe UI" w:hAnsi="Segoe UI" w:cs="Segoe UI"/>
          <w:bCs/>
          <w:sz w:val="24"/>
          <w:szCs w:val="24"/>
        </w:rPr>
        <w:t>, portador(a) do RG nº _______________</w:t>
      </w:r>
      <w:r w:rsidR="002B5A8B">
        <w:rPr>
          <w:rFonts w:ascii="Segoe UI" w:hAnsi="Segoe UI" w:cs="Segoe UI"/>
          <w:bCs/>
          <w:sz w:val="24"/>
          <w:szCs w:val="24"/>
        </w:rPr>
        <w:t>______</w:t>
      </w:r>
      <w:r w:rsidR="00A529BA">
        <w:rPr>
          <w:rFonts w:ascii="Segoe UI" w:hAnsi="Segoe UI" w:cs="Segoe UI"/>
          <w:bCs/>
          <w:sz w:val="24"/>
          <w:szCs w:val="24"/>
        </w:rPr>
        <w:t>, residente e domiciliado(a) em ____________________________________________________________________________________, com endereço eletrônico _________________________________________________________</w:t>
      </w:r>
      <w:r w:rsidR="004813D1">
        <w:rPr>
          <w:rFonts w:ascii="Segoe UI" w:hAnsi="Segoe UI" w:cs="Segoe UI"/>
          <w:bCs/>
          <w:sz w:val="24"/>
          <w:szCs w:val="24"/>
        </w:rPr>
        <w:t>, e telefone: ____________________</w:t>
      </w:r>
      <w:r w:rsidRPr="00D24F6A">
        <w:rPr>
          <w:rFonts w:ascii="Segoe UI" w:hAnsi="Segoe UI" w:cs="Segoe UI"/>
          <w:bCs/>
          <w:sz w:val="24"/>
          <w:szCs w:val="24"/>
        </w:rPr>
        <w:t>;</w:t>
      </w:r>
    </w:p>
    <w:p w:rsidR="006A0113" w:rsidRDefault="006A0113" w:rsidP="006A0113">
      <w:pPr>
        <w:pStyle w:val="Corpodetexto"/>
        <w:widowControl/>
        <w:spacing w:before="240" w:after="240" w:line="252" w:lineRule="auto"/>
        <w:jc w:val="both"/>
        <w:rPr>
          <w:rFonts w:ascii="Segoe UI" w:hAnsi="Segoe UI" w:cs="Segoe UI"/>
          <w:sz w:val="24"/>
          <w:szCs w:val="24"/>
        </w:rPr>
      </w:pPr>
      <w:r w:rsidRPr="00683704">
        <w:rPr>
          <w:rFonts w:ascii="Segoe UI" w:hAnsi="Segoe UI" w:cs="Segoe UI"/>
          <w:bCs/>
          <w:smallCaps/>
          <w:sz w:val="24"/>
          <w:szCs w:val="24"/>
        </w:rPr>
        <w:t>CONTRATADA:</w:t>
      </w:r>
      <w:r w:rsidRPr="006968D5">
        <w:rPr>
          <w:rFonts w:ascii="Segoe UI" w:hAnsi="Segoe UI" w:cs="Segoe UI"/>
          <w:b/>
          <w:smallCaps/>
          <w:sz w:val="24"/>
          <w:szCs w:val="24"/>
        </w:rPr>
        <w:t xml:space="preserve">Caputo, Bastos </w:t>
      </w:r>
      <w:r>
        <w:rPr>
          <w:rFonts w:ascii="Segoe UI" w:hAnsi="Segoe UI" w:cs="Segoe UI"/>
          <w:b/>
          <w:smallCaps/>
          <w:sz w:val="24"/>
          <w:szCs w:val="24"/>
        </w:rPr>
        <w:t>e</w:t>
      </w:r>
      <w:r w:rsidRPr="006968D5">
        <w:rPr>
          <w:rFonts w:ascii="Segoe UI" w:hAnsi="Segoe UI" w:cs="Segoe UI"/>
          <w:b/>
          <w:smallCaps/>
          <w:sz w:val="24"/>
          <w:szCs w:val="24"/>
        </w:rPr>
        <w:t>Serra Advogados</w:t>
      </w:r>
      <w:r w:rsidRPr="006968D5">
        <w:rPr>
          <w:rFonts w:ascii="Segoe UI" w:hAnsi="Segoe UI" w:cs="Segoe UI"/>
          <w:sz w:val="24"/>
          <w:szCs w:val="24"/>
        </w:rPr>
        <w:t>, inscrita na OAB/DF sob o n. 1713/10 e no CNPJ sob o nº 12.291.813/0001</w:t>
      </w:r>
      <w:r w:rsidRPr="006968D5">
        <w:rPr>
          <w:rFonts w:ascii="Segoe UI" w:hAnsi="Segoe UI" w:cs="Segoe UI"/>
          <w:sz w:val="24"/>
          <w:szCs w:val="24"/>
        </w:rPr>
        <w:noBreakHyphen/>
        <w:t>67,</w:t>
      </w:r>
      <w:r w:rsidR="00AF6D48">
        <w:rPr>
          <w:rFonts w:ascii="Segoe UI" w:hAnsi="Segoe UI" w:cs="Segoe UI"/>
          <w:sz w:val="24"/>
          <w:szCs w:val="24"/>
        </w:rPr>
        <w:t xml:space="preserve"> e-mail: </w:t>
      </w:r>
      <w:hyperlink r:id="rId8" w:history="1">
        <w:r w:rsidR="00AF6D48" w:rsidRPr="006F6F67">
          <w:rPr>
            <w:rStyle w:val="Hyperlink"/>
            <w:rFonts w:ascii="Segoe UI" w:hAnsi="Segoe UI" w:cs="Segoe UI"/>
            <w:sz w:val="24"/>
            <w:szCs w:val="24"/>
          </w:rPr>
          <w:t>advocacia.cbs@adv.br</w:t>
        </w:r>
      </w:hyperlink>
      <w:r w:rsidR="00AF6D48">
        <w:rPr>
          <w:rFonts w:ascii="Segoe UI" w:hAnsi="Segoe UI" w:cs="Segoe UI"/>
          <w:sz w:val="24"/>
          <w:szCs w:val="24"/>
        </w:rPr>
        <w:t>,</w:t>
      </w:r>
      <w:r w:rsidRPr="006968D5">
        <w:rPr>
          <w:rFonts w:ascii="Segoe UI" w:hAnsi="Segoe UI" w:cs="Segoe UI"/>
          <w:sz w:val="24"/>
          <w:szCs w:val="24"/>
        </w:rPr>
        <w:t xml:space="preserve"> com escritórios</w:t>
      </w:r>
      <w:r w:rsidR="007C3262">
        <w:rPr>
          <w:rFonts w:ascii="Segoe UI" w:hAnsi="Segoe UI" w:cs="Segoe UI"/>
          <w:sz w:val="24"/>
          <w:szCs w:val="24"/>
        </w:rPr>
        <w:t xml:space="preserve"> no</w:t>
      </w:r>
      <w:r w:rsidRPr="006968D5">
        <w:rPr>
          <w:rFonts w:ascii="Segoe UI" w:hAnsi="Segoe UI" w:cs="Segoe UI"/>
          <w:sz w:val="24"/>
          <w:szCs w:val="24"/>
        </w:rPr>
        <w:t xml:space="preserve"> SHIS QI 9, Conjunto 17, Casa 15, Lago Sul, CEP 71625-170, Brasília–DF e na Av. Presidente Juscelino Kubitschek, 1700 – Ed. Plaza JK – 17º andar – Vila Olímpia – São Paulo/SP – CEP: 04.552-080, neste ato representada por qualquer de seus administradores </w:t>
      </w:r>
      <w:r w:rsidRPr="006968D5">
        <w:rPr>
          <w:rFonts w:ascii="Segoe UI" w:hAnsi="Segoe UI" w:cs="Segoe UI"/>
          <w:b/>
          <w:bCs/>
          <w:sz w:val="24"/>
          <w:szCs w:val="24"/>
        </w:rPr>
        <w:t>Gustavo Henrique Caputo Bastos</w:t>
      </w:r>
      <w:r w:rsidRPr="006968D5">
        <w:rPr>
          <w:rFonts w:ascii="Segoe UI" w:hAnsi="Segoe UI" w:cs="Segoe UI"/>
          <w:sz w:val="24"/>
          <w:szCs w:val="24"/>
        </w:rPr>
        <w:t xml:space="preserve">, inscrito na OAB/DF sob o nº 7.383 e/ ou </w:t>
      </w:r>
      <w:r w:rsidRPr="006968D5">
        <w:rPr>
          <w:rFonts w:ascii="Segoe UI" w:hAnsi="Segoe UI" w:cs="Segoe UI"/>
          <w:b/>
          <w:bCs/>
          <w:sz w:val="24"/>
          <w:szCs w:val="24"/>
        </w:rPr>
        <w:t>Francisco Queiroz Caputo Neto</w:t>
      </w:r>
      <w:r w:rsidRPr="006968D5">
        <w:rPr>
          <w:rFonts w:ascii="Segoe UI" w:hAnsi="Segoe UI" w:cs="Segoe UI"/>
          <w:sz w:val="24"/>
          <w:szCs w:val="24"/>
        </w:rPr>
        <w:t>, inscrito na OAB/DF sob o nº 11.707</w:t>
      </w:r>
      <w:r w:rsidR="00F2155D">
        <w:rPr>
          <w:rFonts w:ascii="Segoe UI" w:hAnsi="Segoe UI" w:cs="Segoe UI"/>
          <w:sz w:val="24"/>
          <w:szCs w:val="24"/>
        </w:rPr>
        <w:t>.</w:t>
      </w:r>
    </w:p>
    <w:p w:rsidR="006A0113" w:rsidRPr="005109D2" w:rsidRDefault="006A0113" w:rsidP="008253D1">
      <w:pPr>
        <w:pStyle w:val="Ttulo1"/>
        <w:widowControl/>
        <w:shd w:val="clear" w:color="auto" w:fill="191E54"/>
        <w:spacing w:before="240" w:after="240"/>
        <w:ind w:left="0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1</w:t>
      </w:r>
      <w:r w:rsidRPr="005109D2">
        <w:rPr>
          <w:rFonts w:ascii="Segoe UI" w:hAnsi="Segoe UI" w:cs="Segoe UI"/>
          <w:smallCaps/>
          <w:sz w:val="24"/>
          <w:szCs w:val="24"/>
        </w:rPr>
        <w:t>Objeto</w:t>
      </w:r>
    </w:p>
    <w:p w:rsidR="00D7082C" w:rsidRDefault="00CE366C" w:rsidP="003738B8">
      <w:pPr>
        <w:pStyle w:val="Corpodetexto"/>
        <w:jc w:val="both"/>
        <w:rPr>
          <w:rFonts w:ascii="Segoe UI" w:hAnsi="Segoe UI" w:cs="Segoe UI"/>
          <w:sz w:val="24"/>
          <w:szCs w:val="24"/>
        </w:rPr>
      </w:pPr>
      <w:r w:rsidRPr="00CE366C">
        <w:rPr>
          <w:rFonts w:ascii="Segoe UI" w:hAnsi="Segoe UI" w:cs="Segoe UI"/>
          <w:sz w:val="24"/>
          <w:szCs w:val="24"/>
        </w:rPr>
        <w:t xml:space="preserve">Constitui escopo do presente contrato a atuação </w:t>
      </w:r>
      <w:r w:rsidR="00B400A9">
        <w:rPr>
          <w:rFonts w:ascii="Segoe UI" w:hAnsi="Segoe UI" w:cs="Segoe UI"/>
          <w:sz w:val="24"/>
          <w:szCs w:val="24"/>
        </w:rPr>
        <w:t>extrajudicial e eventual litigiosa judicial</w:t>
      </w:r>
      <w:r w:rsidRPr="00CE366C">
        <w:rPr>
          <w:rFonts w:ascii="Segoe UI" w:hAnsi="Segoe UI" w:cs="Segoe UI"/>
          <w:sz w:val="24"/>
          <w:szCs w:val="24"/>
        </w:rPr>
        <w:t>, em todos os graus de jurisdição,</w:t>
      </w:r>
      <w:r w:rsidR="00A529BA">
        <w:rPr>
          <w:rFonts w:ascii="Segoe UI" w:hAnsi="Segoe UI" w:cs="Segoe UI"/>
          <w:sz w:val="24"/>
          <w:szCs w:val="24"/>
        </w:rPr>
        <w:t xml:space="preserve"> para a devolução dos descontos indevidos </w:t>
      </w:r>
      <w:r w:rsidR="00BE19A2">
        <w:rPr>
          <w:rFonts w:ascii="Segoe UI" w:hAnsi="Segoe UI" w:cs="Segoe UI"/>
          <w:sz w:val="24"/>
          <w:szCs w:val="24"/>
        </w:rPr>
        <w:t>a título de cota-parte de</w:t>
      </w:r>
      <w:r w:rsidR="00A529BA">
        <w:rPr>
          <w:rFonts w:ascii="Segoe UI" w:hAnsi="Segoe UI" w:cs="Segoe UI"/>
          <w:sz w:val="24"/>
          <w:szCs w:val="24"/>
        </w:rPr>
        <w:t xml:space="preserve"> auxílio</w:t>
      </w:r>
      <w:r w:rsidR="00BE19A2">
        <w:rPr>
          <w:rFonts w:ascii="Segoe UI" w:hAnsi="Segoe UI" w:cs="Segoe UI"/>
          <w:sz w:val="24"/>
          <w:szCs w:val="24"/>
        </w:rPr>
        <w:t xml:space="preserve"> pré-escolar, dentro do prazo prescricional de 5 (cinco) anos</w:t>
      </w:r>
      <w:r w:rsidR="00D24F6A" w:rsidRPr="00D24F6A">
        <w:rPr>
          <w:rFonts w:ascii="Segoe UI" w:hAnsi="Segoe UI" w:cs="Segoe UI"/>
          <w:sz w:val="24"/>
          <w:szCs w:val="24"/>
        </w:rPr>
        <w:t>. A atuação abrange a elaboração de todas as peças processuais, diligências</w:t>
      </w:r>
      <w:r w:rsidR="00510B8F">
        <w:rPr>
          <w:rFonts w:ascii="Segoe UI" w:hAnsi="Segoe UI" w:cs="Segoe UI"/>
          <w:sz w:val="24"/>
          <w:szCs w:val="24"/>
        </w:rPr>
        <w:t xml:space="preserve"> e reuniõescom os órgãos e autoridades responsáveis</w:t>
      </w:r>
      <w:r w:rsidR="00D24F6A" w:rsidRPr="00D24F6A">
        <w:rPr>
          <w:rFonts w:ascii="Segoe UI" w:hAnsi="Segoe UI" w:cs="Segoe UI"/>
          <w:sz w:val="24"/>
          <w:szCs w:val="24"/>
        </w:rPr>
        <w:t xml:space="preserve">, quando necessárias, </w:t>
      </w:r>
      <w:r w:rsidR="00BE19A2">
        <w:rPr>
          <w:rFonts w:ascii="Segoe UI" w:hAnsi="Segoe UI" w:cs="Segoe UI"/>
          <w:sz w:val="24"/>
          <w:szCs w:val="24"/>
        </w:rPr>
        <w:t xml:space="preserve">bem como </w:t>
      </w:r>
      <w:r w:rsidR="00D24F6A" w:rsidRPr="00D24F6A">
        <w:rPr>
          <w:rFonts w:ascii="Segoe UI" w:hAnsi="Segoe UI" w:cs="Segoe UI"/>
          <w:sz w:val="24"/>
          <w:szCs w:val="24"/>
        </w:rPr>
        <w:t>despachos com magistrados e sustentações orais, se cabíveis e convenientes.</w:t>
      </w:r>
    </w:p>
    <w:p w:rsidR="004929C1" w:rsidRDefault="004929C1" w:rsidP="003738B8">
      <w:pPr>
        <w:pStyle w:val="Corpodetexto"/>
        <w:jc w:val="both"/>
        <w:rPr>
          <w:rFonts w:ascii="Segoe UI" w:hAnsi="Segoe UI" w:cs="Segoe UI"/>
          <w:sz w:val="24"/>
          <w:szCs w:val="24"/>
        </w:rPr>
      </w:pPr>
    </w:p>
    <w:p w:rsidR="009E73F1" w:rsidRPr="004929C1" w:rsidRDefault="006A0113" w:rsidP="004929C1">
      <w:pPr>
        <w:pStyle w:val="Ttulo1"/>
        <w:widowControl/>
        <w:shd w:val="clear" w:color="auto" w:fill="191E54"/>
        <w:spacing w:before="240" w:after="240" w:line="252" w:lineRule="auto"/>
        <w:ind w:left="0"/>
        <w:jc w:val="both"/>
        <w:rPr>
          <w:rFonts w:ascii="Segoe UI" w:hAnsi="Segoe UI" w:cs="Segoe UI"/>
          <w:smallCaps/>
          <w:sz w:val="24"/>
          <w:szCs w:val="24"/>
        </w:rPr>
      </w:pPr>
      <w:bookmarkStart w:id="0" w:name="_Hlk56764677"/>
      <w:r w:rsidRPr="005109D2">
        <w:rPr>
          <w:rFonts w:ascii="Segoe UI" w:hAnsi="Segoe UI" w:cs="Segoe UI"/>
          <w:smallCaps/>
          <w:sz w:val="24"/>
          <w:szCs w:val="24"/>
        </w:rPr>
        <w:t>2 Prazo</w:t>
      </w:r>
    </w:p>
    <w:p w:rsidR="006A0113" w:rsidRDefault="00CE366C" w:rsidP="008253D1">
      <w:pPr>
        <w:pStyle w:val="Ttulo1"/>
        <w:widowControl/>
        <w:spacing w:before="240" w:after="240" w:line="252" w:lineRule="auto"/>
        <w:ind w:left="0"/>
        <w:jc w:val="both"/>
        <w:rPr>
          <w:rFonts w:ascii="Segoe UI" w:hAnsi="Segoe UI" w:cs="Segoe UI"/>
          <w:b w:val="0"/>
          <w:bCs w:val="0"/>
          <w:sz w:val="24"/>
          <w:szCs w:val="24"/>
        </w:rPr>
      </w:pPr>
      <w:r w:rsidRPr="00CE366C">
        <w:rPr>
          <w:rFonts w:ascii="Segoe UI" w:hAnsi="Segoe UI" w:cs="Segoe UI"/>
          <w:b w:val="0"/>
          <w:bCs w:val="0"/>
          <w:sz w:val="24"/>
          <w:szCs w:val="24"/>
        </w:rPr>
        <w:lastRenderedPageBreak/>
        <w:t xml:space="preserve">O presente contrato inicia sua vigência com a aceitação e a assinatura das partes e vigorará até </w:t>
      </w:r>
      <w:r w:rsidR="00510B8F">
        <w:rPr>
          <w:rFonts w:ascii="Segoe UI" w:hAnsi="Segoe UI" w:cs="Segoe UI"/>
          <w:b w:val="0"/>
          <w:bCs w:val="0"/>
          <w:sz w:val="24"/>
          <w:szCs w:val="24"/>
        </w:rPr>
        <w:t>a restituição dos valores indevidamente descontados a título de cota parte de auxílio-creche, como</w:t>
      </w:r>
      <w:r w:rsidRPr="00CE366C">
        <w:rPr>
          <w:rFonts w:ascii="Segoe UI" w:hAnsi="Segoe UI" w:cs="Segoe UI"/>
          <w:b w:val="0"/>
          <w:bCs w:val="0"/>
          <w:sz w:val="24"/>
          <w:szCs w:val="24"/>
        </w:rPr>
        <w:t xml:space="preserve"> especificad</w:t>
      </w:r>
      <w:r w:rsidR="00510B8F">
        <w:rPr>
          <w:rFonts w:ascii="Segoe UI" w:hAnsi="Segoe UI" w:cs="Segoe UI"/>
          <w:b w:val="0"/>
          <w:bCs w:val="0"/>
          <w:sz w:val="24"/>
          <w:szCs w:val="24"/>
        </w:rPr>
        <w:t>o</w:t>
      </w:r>
      <w:r w:rsidRPr="00CE366C">
        <w:rPr>
          <w:rFonts w:ascii="Segoe UI" w:hAnsi="Segoe UI" w:cs="Segoe UI"/>
          <w:b w:val="0"/>
          <w:bCs w:val="0"/>
          <w:sz w:val="24"/>
          <w:szCs w:val="24"/>
        </w:rPr>
        <w:t xml:space="preserve"> na cláusula 1 acima.</w:t>
      </w:r>
    </w:p>
    <w:p w:rsidR="004929C1" w:rsidRDefault="004929C1" w:rsidP="008253D1">
      <w:pPr>
        <w:pStyle w:val="Ttulo1"/>
        <w:widowControl/>
        <w:spacing w:before="240" w:after="240" w:line="252" w:lineRule="auto"/>
        <w:ind w:left="0"/>
        <w:jc w:val="both"/>
        <w:rPr>
          <w:rFonts w:ascii="Segoe UI" w:hAnsi="Segoe UI" w:cs="Segoe UI"/>
          <w:b w:val="0"/>
          <w:bCs w:val="0"/>
          <w:sz w:val="24"/>
          <w:szCs w:val="24"/>
        </w:rPr>
      </w:pPr>
    </w:p>
    <w:p w:rsidR="006A0113" w:rsidRPr="002C47A5" w:rsidRDefault="006A0113" w:rsidP="008253D1">
      <w:pPr>
        <w:pStyle w:val="Corpodetexto"/>
        <w:widowControl/>
        <w:shd w:val="clear" w:color="auto" w:fill="191E54"/>
        <w:spacing w:before="240" w:after="240" w:line="252" w:lineRule="auto"/>
        <w:rPr>
          <w:rFonts w:ascii="Segoe UI" w:hAnsi="Segoe UI" w:cs="Segoe UI"/>
          <w:b/>
          <w:smallCaps/>
          <w:sz w:val="24"/>
          <w:szCs w:val="24"/>
        </w:rPr>
      </w:pPr>
      <w:r w:rsidRPr="002C47A5">
        <w:rPr>
          <w:rFonts w:ascii="Segoe UI" w:hAnsi="Segoe UI" w:cs="Segoe UI"/>
          <w:b/>
          <w:smallCaps/>
          <w:sz w:val="24"/>
          <w:szCs w:val="24"/>
        </w:rPr>
        <w:t xml:space="preserve">3 Honorários </w:t>
      </w:r>
    </w:p>
    <w:p w:rsidR="006A0113" w:rsidRPr="00CE366C" w:rsidRDefault="006A0113" w:rsidP="00D7082C">
      <w:pPr>
        <w:pStyle w:val="Corpodetexto"/>
        <w:widowControl/>
        <w:spacing w:before="240" w:line="252" w:lineRule="auto"/>
        <w:jc w:val="both"/>
        <w:rPr>
          <w:rFonts w:ascii="Segoe UI" w:hAnsi="Segoe UI" w:cs="Segoe UI"/>
          <w:sz w:val="24"/>
          <w:szCs w:val="24"/>
        </w:rPr>
      </w:pPr>
      <w:r w:rsidRPr="006968D5">
        <w:rPr>
          <w:rFonts w:ascii="Segoe UI" w:hAnsi="Segoe UI" w:cs="Segoe UI"/>
          <w:sz w:val="24"/>
          <w:szCs w:val="24"/>
        </w:rPr>
        <w:t>A título de honorários</w:t>
      </w:r>
      <w:r>
        <w:rPr>
          <w:rFonts w:ascii="Segoe UI" w:hAnsi="Segoe UI" w:cs="Segoe UI"/>
          <w:sz w:val="24"/>
          <w:szCs w:val="24"/>
        </w:rPr>
        <w:t>,</w:t>
      </w:r>
      <w:r w:rsidRPr="006968D5">
        <w:rPr>
          <w:rFonts w:ascii="Segoe UI" w:hAnsi="Segoe UI" w:cs="Segoe UI"/>
          <w:sz w:val="24"/>
          <w:szCs w:val="24"/>
        </w:rPr>
        <w:t xml:space="preserve"> a CONTRATANTE pagará à CONTRATADA o</w:t>
      </w:r>
      <w:r>
        <w:rPr>
          <w:rFonts w:ascii="Segoe UI" w:hAnsi="Segoe UI" w:cs="Segoe UI"/>
          <w:sz w:val="24"/>
          <w:szCs w:val="24"/>
        </w:rPr>
        <w:t>s</w:t>
      </w:r>
      <w:r w:rsidRPr="006968D5">
        <w:rPr>
          <w:rFonts w:ascii="Segoe UI" w:hAnsi="Segoe UI" w:cs="Segoe UI"/>
          <w:sz w:val="24"/>
          <w:szCs w:val="24"/>
        </w:rPr>
        <w:t xml:space="preserve"> seguinte</w:t>
      </w:r>
      <w:r>
        <w:rPr>
          <w:rFonts w:ascii="Segoe UI" w:hAnsi="Segoe UI" w:cs="Segoe UI"/>
          <w:sz w:val="24"/>
          <w:szCs w:val="24"/>
        </w:rPr>
        <w:t xml:space="preserve">s </w:t>
      </w:r>
      <w:r w:rsidRPr="00CE366C">
        <w:rPr>
          <w:rFonts w:ascii="Segoe UI" w:hAnsi="Segoe UI" w:cs="Segoe UI"/>
          <w:sz w:val="24"/>
          <w:szCs w:val="24"/>
        </w:rPr>
        <w:t>valores</w:t>
      </w:r>
      <w:r w:rsidR="00F46F65">
        <w:rPr>
          <w:rFonts w:ascii="Segoe UI" w:hAnsi="Segoe UI" w:cs="Segoe UI"/>
          <w:sz w:val="24"/>
          <w:szCs w:val="24"/>
        </w:rPr>
        <w:t>, devidos em razão do êxito na repetição do indébito</w:t>
      </w:r>
      <w:r w:rsidRPr="00CE366C">
        <w:rPr>
          <w:rFonts w:ascii="Segoe UI" w:hAnsi="Segoe UI" w:cs="Segoe UI"/>
          <w:sz w:val="24"/>
          <w:szCs w:val="24"/>
        </w:rPr>
        <w:t>:</w:t>
      </w:r>
    </w:p>
    <w:p w:rsidR="00F46F65" w:rsidRDefault="00F46F65" w:rsidP="00F46F65">
      <w:pPr>
        <w:pStyle w:val="Corpodetexto"/>
        <w:widowControl/>
        <w:numPr>
          <w:ilvl w:val="0"/>
          <w:numId w:val="6"/>
        </w:numPr>
        <w:suppressAutoHyphens/>
        <w:autoSpaceDE/>
        <w:autoSpaceDN/>
        <w:spacing w:before="240" w:line="252" w:lineRule="auto"/>
        <w:jc w:val="both"/>
        <w:rPr>
          <w:rFonts w:ascii="Segoe UI" w:hAnsi="Segoe UI" w:cs="Segoe UI"/>
          <w:sz w:val="24"/>
          <w:szCs w:val="24"/>
        </w:rPr>
      </w:pPr>
      <w:r w:rsidRPr="00F46F65">
        <w:rPr>
          <w:rFonts w:ascii="Segoe UI" w:hAnsi="Segoe UI" w:cs="Segoe UI"/>
          <w:sz w:val="24"/>
          <w:szCs w:val="24"/>
        </w:rPr>
        <w:t xml:space="preserve">Caso a CONTRATANTE seja associada a qualquer sindicato do sistema FENAPEF, desde a assinatura até o adimplemento deste acordo, </w:t>
      </w:r>
      <w:r w:rsidR="00F92E62">
        <w:rPr>
          <w:rFonts w:ascii="Segoe UI" w:hAnsi="Segoe UI" w:cs="Segoe UI"/>
          <w:sz w:val="24"/>
          <w:szCs w:val="24"/>
        </w:rPr>
        <w:t xml:space="preserve">será devido </w:t>
      </w:r>
      <w:r w:rsidRPr="00F46F65">
        <w:rPr>
          <w:rFonts w:ascii="Segoe UI" w:hAnsi="Segoe UI" w:cs="Segoe UI"/>
          <w:sz w:val="24"/>
          <w:szCs w:val="24"/>
        </w:rPr>
        <w:t xml:space="preserve">o pagamento de 10% </w:t>
      </w:r>
      <w:r w:rsidR="00F92E62">
        <w:rPr>
          <w:rFonts w:ascii="Segoe UI" w:hAnsi="Segoe UI" w:cs="Segoe UI"/>
          <w:sz w:val="24"/>
          <w:szCs w:val="24"/>
        </w:rPr>
        <w:t xml:space="preserve">(dez por cento) </w:t>
      </w:r>
      <w:r w:rsidRPr="00F46F65">
        <w:rPr>
          <w:rFonts w:ascii="Segoe UI" w:hAnsi="Segoe UI" w:cs="Segoe UI"/>
          <w:sz w:val="24"/>
          <w:szCs w:val="24"/>
        </w:rPr>
        <w:t>da quantia recebida</w:t>
      </w:r>
      <w:r>
        <w:rPr>
          <w:rFonts w:ascii="Segoe UI" w:hAnsi="Segoe UI" w:cs="Segoe UI"/>
          <w:sz w:val="24"/>
          <w:szCs w:val="24"/>
        </w:rPr>
        <w:t xml:space="preserve"> referente ao montante</w:t>
      </w:r>
      <w:r w:rsidR="00F92E62">
        <w:rPr>
          <w:rFonts w:ascii="Segoe UI" w:hAnsi="Segoe UI" w:cs="Segoe UI"/>
          <w:sz w:val="24"/>
          <w:szCs w:val="24"/>
        </w:rPr>
        <w:t xml:space="preserve"> indevidamente descontado dos pagamentos de auxílio-creche;</w:t>
      </w:r>
    </w:p>
    <w:p w:rsidR="00F92E62" w:rsidRDefault="00F92E62" w:rsidP="00F46F65">
      <w:pPr>
        <w:pStyle w:val="Corpodetexto"/>
        <w:widowControl/>
        <w:numPr>
          <w:ilvl w:val="0"/>
          <w:numId w:val="6"/>
        </w:numPr>
        <w:suppressAutoHyphens/>
        <w:autoSpaceDE/>
        <w:autoSpaceDN/>
        <w:spacing w:before="240" w:line="252" w:lineRule="auto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 xml:space="preserve">Caso a CONTRATANTE </w:t>
      </w:r>
      <w:r w:rsidR="00F908B2">
        <w:rPr>
          <w:rFonts w:ascii="Segoe UI" w:hAnsi="Segoe UI" w:cs="Segoe UI"/>
          <w:sz w:val="24"/>
          <w:szCs w:val="24"/>
        </w:rPr>
        <w:t xml:space="preserve">não seja filiada ou </w:t>
      </w:r>
      <w:r w:rsidR="007F4450">
        <w:rPr>
          <w:rFonts w:ascii="Segoe UI" w:hAnsi="Segoe UI" w:cs="Segoe UI"/>
          <w:sz w:val="24"/>
          <w:szCs w:val="24"/>
        </w:rPr>
        <w:t>se</w:t>
      </w:r>
      <w:r>
        <w:rPr>
          <w:rFonts w:ascii="Segoe UI" w:hAnsi="Segoe UI" w:cs="Segoe UI"/>
          <w:sz w:val="24"/>
          <w:szCs w:val="24"/>
        </w:rPr>
        <w:t xml:space="preserve"> desfili</w:t>
      </w:r>
      <w:r w:rsidR="007F4450">
        <w:rPr>
          <w:rFonts w:ascii="Segoe UI" w:hAnsi="Segoe UI" w:cs="Segoe UI"/>
          <w:sz w:val="24"/>
          <w:szCs w:val="24"/>
        </w:rPr>
        <w:t>e</w:t>
      </w:r>
      <w:r>
        <w:rPr>
          <w:rFonts w:ascii="Segoe UI" w:hAnsi="Segoe UI" w:cs="Segoe UI"/>
          <w:sz w:val="24"/>
          <w:szCs w:val="24"/>
        </w:rPr>
        <w:t xml:space="preserve"> ante</w:t>
      </w:r>
      <w:r w:rsidR="007F4450">
        <w:rPr>
          <w:rFonts w:ascii="Segoe UI" w:hAnsi="Segoe UI" w:cs="Segoe UI"/>
          <w:sz w:val="24"/>
          <w:szCs w:val="24"/>
        </w:rPr>
        <w:t>sd</w:t>
      </w:r>
      <w:r>
        <w:rPr>
          <w:rFonts w:ascii="Segoe UI" w:hAnsi="Segoe UI" w:cs="Segoe UI"/>
          <w:sz w:val="24"/>
          <w:szCs w:val="24"/>
        </w:rPr>
        <w:t>o adimplemento</w:t>
      </w:r>
      <w:r w:rsidR="007F4450">
        <w:rPr>
          <w:rFonts w:ascii="Segoe UI" w:hAnsi="Segoe UI" w:cs="Segoe UI"/>
          <w:sz w:val="24"/>
          <w:szCs w:val="24"/>
        </w:rPr>
        <w:t xml:space="preserve"> do crédito</w:t>
      </w:r>
      <w:r>
        <w:rPr>
          <w:rFonts w:ascii="Segoe UI" w:hAnsi="Segoe UI" w:cs="Segoe UI"/>
          <w:sz w:val="24"/>
          <w:szCs w:val="24"/>
        </w:rPr>
        <w:t>, será devido o pagamento de 25% (vinte e cinco por cento) da quantia a ser restituída.</w:t>
      </w:r>
    </w:p>
    <w:p w:rsidR="00F92E62" w:rsidRPr="00F92E62" w:rsidRDefault="00F92E62" w:rsidP="00F92E62">
      <w:pPr>
        <w:pStyle w:val="Corpodetexto"/>
        <w:widowControl/>
        <w:suppressAutoHyphens/>
        <w:autoSpaceDE/>
        <w:autoSpaceDN/>
        <w:spacing w:before="240" w:line="252" w:lineRule="auto"/>
        <w:jc w:val="both"/>
        <w:rPr>
          <w:rFonts w:ascii="Segoe UI" w:hAnsi="Segoe UI" w:cs="Segoe UI"/>
          <w:sz w:val="24"/>
          <w:szCs w:val="24"/>
        </w:rPr>
      </w:pPr>
      <w:r w:rsidRPr="0026742F">
        <w:rPr>
          <w:rFonts w:ascii="Segoe UI" w:hAnsi="Segoe UI" w:cs="Segoe UI"/>
          <w:b/>
          <w:bCs/>
          <w:color w:val="191E54"/>
          <w:sz w:val="24"/>
          <w:szCs w:val="24"/>
        </w:rPr>
        <w:t>3.1</w:t>
      </w:r>
      <w:r>
        <w:rPr>
          <w:rFonts w:ascii="Segoe UI" w:hAnsi="Segoe UI" w:cs="Segoe UI"/>
          <w:sz w:val="24"/>
          <w:szCs w:val="24"/>
        </w:rPr>
        <w:t>A CONTRATANTE autoriza, desde já, o destaque dos honorários acordados do valor a ser restituído, a fim de que sejam pagos diretamente à CONTRATADA.</w:t>
      </w:r>
    </w:p>
    <w:p w:rsidR="006A0113" w:rsidRPr="00092F34" w:rsidRDefault="006A0113" w:rsidP="00D7082C">
      <w:pPr>
        <w:pStyle w:val="Corpodetexto"/>
        <w:widowControl/>
        <w:spacing w:before="240" w:line="252" w:lineRule="auto"/>
        <w:jc w:val="both"/>
        <w:rPr>
          <w:rFonts w:ascii="Segoe UI" w:hAnsi="Segoe UI" w:cs="Segoe UI"/>
          <w:sz w:val="24"/>
          <w:szCs w:val="24"/>
        </w:rPr>
      </w:pPr>
      <w:r w:rsidRPr="0026742F">
        <w:rPr>
          <w:rFonts w:ascii="Segoe UI" w:hAnsi="Segoe UI" w:cs="Segoe UI"/>
          <w:b/>
          <w:bCs/>
          <w:color w:val="191E54"/>
          <w:sz w:val="24"/>
          <w:szCs w:val="24"/>
        </w:rPr>
        <w:t>3.</w:t>
      </w:r>
      <w:r w:rsidR="006079D7" w:rsidRPr="0026742F">
        <w:rPr>
          <w:rFonts w:ascii="Segoe UI" w:hAnsi="Segoe UI" w:cs="Segoe UI"/>
          <w:b/>
          <w:bCs/>
          <w:color w:val="191E54"/>
          <w:sz w:val="24"/>
          <w:szCs w:val="24"/>
        </w:rPr>
        <w:t>2</w:t>
      </w:r>
      <w:r w:rsidR="00F92E62">
        <w:rPr>
          <w:rFonts w:ascii="Segoe UI" w:hAnsi="Segoe UI" w:cs="Segoe UI"/>
          <w:sz w:val="24"/>
          <w:szCs w:val="24"/>
        </w:rPr>
        <w:t xml:space="preserve">Caso o pagamento não seja realizado diretamente à </w:t>
      </w:r>
      <w:r w:rsidR="00AF7F97">
        <w:rPr>
          <w:rFonts w:ascii="Segoe UI" w:hAnsi="Segoe UI" w:cs="Segoe UI"/>
          <w:sz w:val="24"/>
          <w:szCs w:val="24"/>
        </w:rPr>
        <w:t>CONTRATADA, nos termos da cláusula 3.1, o</w:t>
      </w:r>
      <w:r>
        <w:rPr>
          <w:rFonts w:ascii="Segoe UI" w:hAnsi="Segoe UI" w:cs="Segoe UI"/>
          <w:sz w:val="24"/>
          <w:szCs w:val="24"/>
        </w:rPr>
        <w:t xml:space="preserve"> pagamento parcial ou fora do prazo das parcelas previstas neste tópico implicará a incidênciade juros da mora de 1% ao mês, </w:t>
      </w:r>
      <w:r>
        <w:rPr>
          <w:rFonts w:ascii="Segoe UI" w:hAnsi="Segoe UI" w:cs="Segoe UI"/>
          <w:i/>
          <w:iCs/>
          <w:sz w:val="24"/>
          <w:szCs w:val="24"/>
        </w:rPr>
        <w:t>pro rata die</w:t>
      </w:r>
      <w:r>
        <w:rPr>
          <w:rFonts w:ascii="Segoe UI" w:hAnsi="Segoe UI" w:cs="Segoe UI"/>
          <w:sz w:val="24"/>
          <w:szCs w:val="24"/>
        </w:rPr>
        <w:t>, até o adimplemento total das prestações devidas.</w:t>
      </w:r>
    </w:p>
    <w:p w:rsidR="006D0E37" w:rsidRDefault="006A0113" w:rsidP="00AF7F97">
      <w:pPr>
        <w:pStyle w:val="Corpodetexto"/>
        <w:widowControl/>
        <w:spacing w:before="240" w:after="240" w:line="252" w:lineRule="auto"/>
        <w:jc w:val="both"/>
        <w:rPr>
          <w:rFonts w:ascii="Segoe UI" w:hAnsi="Segoe UI" w:cs="Segoe UI"/>
          <w:sz w:val="24"/>
          <w:szCs w:val="24"/>
        </w:rPr>
      </w:pPr>
      <w:r w:rsidRPr="0026742F">
        <w:rPr>
          <w:rFonts w:ascii="Segoe UI" w:hAnsi="Segoe UI" w:cs="Segoe UI"/>
          <w:b/>
          <w:bCs/>
          <w:smallCaps/>
          <w:color w:val="191E54"/>
          <w:sz w:val="24"/>
          <w:szCs w:val="24"/>
        </w:rPr>
        <w:t>3.</w:t>
      </w:r>
      <w:r w:rsidR="006079D7" w:rsidRPr="0026742F">
        <w:rPr>
          <w:rFonts w:ascii="Segoe UI" w:hAnsi="Segoe UI" w:cs="Segoe UI"/>
          <w:b/>
          <w:bCs/>
          <w:smallCaps/>
          <w:color w:val="191E54"/>
          <w:sz w:val="24"/>
          <w:szCs w:val="24"/>
        </w:rPr>
        <w:t>3</w:t>
      </w:r>
      <w:r w:rsidRPr="00092F34">
        <w:rPr>
          <w:rFonts w:ascii="Segoe UI" w:hAnsi="Segoe UI" w:cs="Segoe UI"/>
          <w:sz w:val="24"/>
          <w:szCs w:val="24"/>
        </w:rPr>
        <w:t xml:space="preserve">Os honorários devidos deverão ser depositados EXCLUSIVAMENTE na conta corrente </w:t>
      </w:r>
      <w:r>
        <w:rPr>
          <w:rFonts w:ascii="Segoe UI" w:hAnsi="Segoe UI" w:cs="Segoe UI"/>
          <w:sz w:val="24"/>
          <w:szCs w:val="24"/>
        </w:rPr>
        <w:t>abaixo indicada</w:t>
      </w:r>
      <w:r w:rsidRPr="00092F34">
        <w:rPr>
          <w:rFonts w:ascii="Segoe UI" w:hAnsi="Segoe UI" w:cs="Segoe UI"/>
          <w:sz w:val="24"/>
          <w:szCs w:val="24"/>
        </w:rPr>
        <w:t>, em nome da CONTRATADA, que expedirá, para cada pagamento recebido, a correspondente Nota Fiscal, com discriminação do valor pago e identificação das retenções fiscais devidas, nos termos da legislação vigente.</w:t>
      </w:r>
    </w:p>
    <w:tbl>
      <w:tblPr>
        <w:tblStyle w:val="TabeladeLista4-nfase11"/>
        <w:tblW w:w="0" w:type="auto"/>
        <w:jc w:val="center"/>
        <w:tbl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one" w:sz="0" w:space="0" w:color="auto"/>
        </w:tblBorders>
        <w:tblLook w:val="04A0"/>
      </w:tblPr>
      <w:tblGrid>
        <w:gridCol w:w="4258"/>
      </w:tblGrid>
      <w:tr w:rsidR="00672658" w:rsidRPr="00672658" w:rsidTr="00672658">
        <w:trPr>
          <w:cnfStyle w:val="100000000000"/>
          <w:trHeight w:val="247"/>
          <w:jc w:val="center"/>
        </w:trPr>
        <w:tc>
          <w:tcPr>
            <w:cnfStyle w:val="001000000000"/>
            <w:tcW w:w="4258" w:type="dxa"/>
            <w:tc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</w:tcBorders>
            <w:shd w:val="clear" w:color="auto" w:fill="191E54"/>
          </w:tcPr>
          <w:p w:rsidR="00672658" w:rsidRPr="00672658" w:rsidRDefault="00672658" w:rsidP="00672658">
            <w:pPr>
              <w:rPr>
                <w:rFonts w:ascii="Segoe UI" w:hAnsi="Segoe UI" w:cs="Segoe UI"/>
                <w:b w:val="0"/>
                <w:bCs w:val="0"/>
                <w:lang w:val="pt-BR"/>
              </w:rPr>
            </w:pPr>
            <w:r w:rsidRPr="00672658">
              <w:rPr>
                <w:rFonts w:ascii="Segoe UI" w:hAnsi="Segoe UI" w:cs="Segoe UI"/>
                <w:lang w:val="pt-BR"/>
              </w:rPr>
              <w:t>Caputo, Bastos e Serra Advogados</w:t>
            </w:r>
          </w:p>
        </w:tc>
      </w:tr>
      <w:tr w:rsidR="00672658" w:rsidRPr="00672658" w:rsidTr="00672658">
        <w:trPr>
          <w:cnfStyle w:val="000000100000"/>
          <w:trHeight w:val="247"/>
          <w:jc w:val="center"/>
        </w:trPr>
        <w:tc>
          <w:tcPr>
            <w:cnfStyle w:val="001000000000"/>
            <w:tcW w:w="4258" w:type="dxa"/>
          </w:tcPr>
          <w:p w:rsidR="00672658" w:rsidRPr="00672658" w:rsidRDefault="00672658" w:rsidP="00672658">
            <w:pPr>
              <w:rPr>
                <w:rFonts w:ascii="Segoe UI" w:hAnsi="Segoe UI" w:cs="Segoe UI"/>
                <w:b w:val="0"/>
                <w:bCs w:val="0"/>
              </w:rPr>
            </w:pPr>
            <w:r w:rsidRPr="00672658">
              <w:rPr>
                <w:rFonts w:ascii="Segoe UI" w:hAnsi="Segoe UI" w:cs="Segoe UI"/>
                <w:b w:val="0"/>
                <w:bCs w:val="0"/>
              </w:rPr>
              <w:t>CNPJ: 12.291.813/0001-67</w:t>
            </w:r>
          </w:p>
        </w:tc>
      </w:tr>
      <w:tr w:rsidR="00672658" w:rsidRPr="00672658" w:rsidTr="00672658">
        <w:trPr>
          <w:trHeight w:val="247"/>
          <w:jc w:val="center"/>
        </w:trPr>
        <w:tc>
          <w:tcPr>
            <w:cnfStyle w:val="001000000000"/>
            <w:tcW w:w="4258" w:type="dxa"/>
          </w:tcPr>
          <w:p w:rsidR="00672658" w:rsidRPr="00672658" w:rsidRDefault="00672658" w:rsidP="00672658">
            <w:pPr>
              <w:rPr>
                <w:rFonts w:ascii="Segoe UI" w:hAnsi="Segoe UI" w:cs="Segoe UI"/>
                <w:b w:val="0"/>
                <w:bCs w:val="0"/>
              </w:rPr>
            </w:pPr>
            <w:r w:rsidRPr="00672658">
              <w:rPr>
                <w:rFonts w:ascii="Segoe UI" w:hAnsi="Segoe UI" w:cs="Segoe UI"/>
                <w:b w:val="0"/>
                <w:bCs w:val="0"/>
              </w:rPr>
              <w:t>Banco Itaú – 341</w:t>
            </w:r>
          </w:p>
        </w:tc>
      </w:tr>
      <w:tr w:rsidR="00672658" w:rsidRPr="00672658" w:rsidTr="00672658">
        <w:trPr>
          <w:cnfStyle w:val="000000100000"/>
          <w:trHeight w:val="247"/>
          <w:jc w:val="center"/>
        </w:trPr>
        <w:tc>
          <w:tcPr>
            <w:cnfStyle w:val="001000000000"/>
            <w:tcW w:w="4258" w:type="dxa"/>
          </w:tcPr>
          <w:p w:rsidR="00672658" w:rsidRPr="00672658" w:rsidRDefault="00672658" w:rsidP="00672658">
            <w:pPr>
              <w:rPr>
                <w:rFonts w:ascii="Segoe UI" w:hAnsi="Segoe UI" w:cs="Segoe UI"/>
                <w:b w:val="0"/>
                <w:bCs w:val="0"/>
              </w:rPr>
            </w:pPr>
            <w:r w:rsidRPr="00672658">
              <w:rPr>
                <w:rFonts w:ascii="Segoe UI" w:hAnsi="Segoe UI" w:cs="Segoe UI"/>
                <w:b w:val="0"/>
                <w:bCs w:val="0"/>
              </w:rPr>
              <w:t>Agência: 0919</w:t>
            </w:r>
          </w:p>
        </w:tc>
      </w:tr>
      <w:tr w:rsidR="00672658" w:rsidRPr="00672658" w:rsidTr="00672658">
        <w:trPr>
          <w:trHeight w:val="247"/>
          <w:jc w:val="center"/>
        </w:trPr>
        <w:tc>
          <w:tcPr>
            <w:cnfStyle w:val="001000000000"/>
            <w:tcW w:w="4258" w:type="dxa"/>
          </w:tcPr>
          <w:p w:rsidR="00672658" w:rsidRPr="00672658" w:rsidRDefault="00672658" w:rsidP="00672658">
            <w:pPr>
              <w:rPr>
                <w:rFonts w:ascii="Segoe UI" w:hAnsi="Segoe UI" w:cs="Segoe UI"/>
                <w:b w:val="0"/>
                <w:bCs w:val="0"/>
              </w:rPr>
            </w:pPr>
            <w:r w:rsidRPr="00672658">
              <w:rPr>
                <w:rFonts w:ascii="Segoe UI" w:hAnsi="Segoe UI" w:cs="Segoe UI"/>
                <w:b w:val="0"/>
                <w:bCs w:val="0"/>
              </w:rPr>
              <w:t>Conta Corrente: 74185-0</w:t>
            </w:r>
          </w:p>
        </w:tc>
      </w:tr>
      <w:tr w:rsidR="00672658" w:rsidRPr="00672658" w:rsidTr="00672658">
        <w:trPr>
          <w:cnfStyle w:val="000000100000"/>
          <w:trHeight w:val="247"/>
          <w:jc w:val="center"/>
        </w:trPr>
        <w:tc>
          <w:tcPr>
            <w:cnfStyle w:val="001000000000"/>
            <w:tcW w:w="4258" w:type="dxa"/>
          </w:tcPr>
          <w:p w:rsidR="00672658" w:rsidRPr="00672658" w:rsidRDefault="00672658" w:rsidP="00672658">
            <w:pPr>
              <w:rPr>
                <w:rFonts w:ascii="Segoe UI" w:hAnsi="Segoe UI" w:cs="Segoe UI"/>
                <w:b w:val="0"/>
                <w:bCs w:val="0"/>
              </w:rPr>
            </w:pPr>
            <w:r w:rsidRPr="00672658">
              <w:rPr>
                <w:rFonts w:ascii="Segoe UI" w:hAnsi="Segoe UI" w:cs="Segoe UI"/>
                <w:b w:val="0"/>
                <w:bCs w:val="0"/>
              </w:rPr>
              <w:lastRenderedPageBreak/>
              <w:t>PIX: 12.291.813/0001-67 (CNPJ)</w:t>
            </w:r>
          </w:p>
        </w:tc>
      </w:tr>
    </w:tbl>
    <w:bookmarkEnd w:id="0"/>
    <w:p w:rsidR="00126E11" w:rsidRPr="00AD0186" w:rsidRDefault="00126E11" w:rsidP="00126E11">
      <w:pPr>
        <w:pStyle w:val="Ttulo1"/>
        <w:widowControl/>
        <w:shd w:val="clear" w:color="auto" w:fill="191E54"/>
        <w:spacing w:before="240" w:after="240" w:line="252" w:lineRule="auto"/>
        <w:ind w:left="0"/>
        <w:rPr>
          <w:rFonts w:ascii="Segoe UI" w:hAnsi="Segoe UI" w:cs="Segoe UI"/>
          <w:smallCaps/>
          <w:sz w:val="24"/>
          <w:szCs w:val="24"/>
        </w:rPr>
      </w:pPr>
      <w:r w:rsidRPr="00AD0186">
        <w:rPr>
          <w:rFonts w:ascii="Segoe UI" w:hAnsi="Segoe UI" w:cs="Segoe UI"/>
          <w:smallCaps/>
          <w:sz w:val="24"/>
          <w:szCs w:val="24"/>
        </w:rPr>
        <w:t>4 Obrigações das Partes</w:t>
      </w:r>
    </w:p>
    <w:p w:rsidR="00126E11" w:rsidRPr="00092F34" w:rsidRDefault="00126E11" w:rsidP="00126E11">
      <w:pPr>
        <w:pStyle w:val="Corpodetexto"/>
        <w:widowControl/>
        <w:spacing w:before="240" w:after="240" w:line="252" w:lineRule="auto"/>
        <w:jc w:val="both"/>
        <w:rPr>
          <w:rFonts w:ascii="Segoe UI" w:hAnsi="Segoe UI" w:cs="Segoe UI"/>
          <w:sz w:val="24"/>
          <w:szCs w:val="24"/>
        </w:rPr>
      </w:pPr>
      <w:bookmarkStart w:id="1" w:name="_Hlk56764902"/>
      <w:r w:rsidRPr="00092F34">
        <w:rPr>
          <w:rFonts w:ascii="Segoe UI" w:hAnsi="Segoe UI" w:cs="Segoe UI"/>
          <w:sz w:val="24"/>
          <w:szCs w:val="24"/>
        </w:rPr>
        <w:t>As PARTES comprometem-se mutuamente a cumprir as obrigações ajustadas, empenhando-se com o necessário zelo e diligência até a efetiva prestação final de contas e recíproca quitação.</w:t>
      </w:r>
    </w:p>
    <w:p w:rsidR="00126E11" w:rsidRPr="00092F34" w:rsidRDefault="00126E11" w:rsidP="00126E11">
      <w:pPr>
        <w:pStyle w:val="Corpodetexto"/>
        <w:widowControl/>
        <w:spacing w:before="240" w:after="240" w:line="252" w:lineRule="auto"/>
        <w:jc w:val="both"/>
        <w:rPr>
          <w:rFonts w:ascii="Segoe UI" w:hAnsi="Segoe UI" w:cs="Segoe UI"/>
          <w:sz w:val="24"/>
          <w:szCs w:val="24"/>
        </w:rPr>
      </w:pPr>
      <w:r w:rsidRPr="00092F34">
        <w:rPr>
          <w:rFonts w:ascii="Segoe UI" w:hAnsi="Segoe UI" w:cs="Segoe UI"/>
          <w:sz w:val="24"/>
          <w:szCs w:val="24"/>
        </w:rPr>
        <w:t>Deverão manter atualizados os endereços e telefones de contatos assim como avisar, uma à outra, sobre qualquer fato ou documento relevante que tenha pertinência com o objeto do presente contrato, definido na Cláusula Primeira.</w:t>
      </w:r>
    </w:p>
    <w:p w:rsidR="00126E11" w:rsidRPr="00092F34" w:rsidRDefault="00126E11" w:rsidP="00126E11">
      <w:pPr>
        <w:pStyle w:val="Corpodetexto"/>
        <w:widowControl/>
        <w:spacing w:before="240" w:after="240" w:line="252" w:lineRule="auto"/>
        <w:jc w:val="both"/>
        <w:rPr>
          <w:rFonts w:ascii="Segoe UI" w:hAnsi="Segoe UI" w:cs="Segoe UI"/>
          <w:sz w:val="24"/>
          <w:szCs w:val="24"/>
        </w:rPr>
      </w:pPr>
      <w:bookmarkStart w:id="2" w:name="_Hlk56764954"/>
      <w:bookmarkStart w:id="3" w:name="_Hlk56765245"/>
      <w:bookmarkEnd w:id="1"/>
      <w:r w:rsidRPr="00092F34">
        <w:rPr>
          <w:rFonts w:ascii="Segoe UI" w:hAnsi="Segoe UI" w:cs="Segoe UI"/>
          <w:sz w:val="24"/>
          <w:szCs w:val="24"/>
        </w:rPr>
        <w:t>A CONTRATADA deverá manter a CONTRATANTE periodicamente informada acerca do andamento das causas objeto deste contrato e participar de reuniões, devidamente agendadas, para discussões sobre os passos a serem tomados na condução do caso</w:t>
      </w:r>
      <w:bookmarkEnd w:id="2"/>
      <w:r w:rsidRPr="00092F34">
        <w:rPr>
          <w:rFonts w:ascii="Segoe UI" w:hAnsi="Segoe UI" w:cs="Segoe UI"/>
          <w:sz w:val="24"/>
          <w:szCs w:val="24"/>
        </w:rPr>
        <w:t>.</w:t>
      </w:r>
    </w:p>
    <w:p w:rsidR="00126E11" w:rsidRDefault="00126E11" w:rsidP="00126E11">
      <w:pPr>
        <w:pStyle w:val="Corpodetexto"/>
        <w:widowControl/>
        <w:spacing w:before="240" w:after="240" w:line="252" w:lineRule="auto"/>
        <w:jc w:val="both"/>
        <w:rPr>
          <w:rFonts w:ascii="Segoe UI" w:hAnsi="Segoe UI" w:cs="Segoe UI"/>
          <w:sz w:val="24"/>
          <w:szCs w:val="24"/>
        </w:rPr>
      </w:pPr>
      <w:r w:rsidRPr="00092F34">
        <w:rPr>
          <w:rFonts w:ascii="Segoe UI" w:hAnsi="Segoe UI" w:cs="Segoe UI"/>
          <w:sz w:val="24"/>
          <w:szCs w:val="24"/>
        </w:rPr>
        <w:t>A CONTRATANTE deverá fornecer à CONTRATADA todos os dados, as informações e documentos necessários à prestação de serviços ora contratada, responsabilizando-se pela veracidade, legitimidade e idoneidade deles.</w:t>
      </w:r>
    </w:p>
    <w:p w:rsidR="00D7082C" w:rsidRPr="00092F34" w:rsidRDefault="00D7082C" w:rsidP="00126E11">
      <w:pPr>
        <w:pStyle w:val="Corpodetexto"/>
        <w:widowControl/>
        <w:spacing w:before="240" w:after="240" w:line="252" w:lineRule="auto"/>
        <w:jc w:val="both"/>
        <w:rPr>
          <w:rFonts w:ascii="Segoe UI" w:hAnsi="Segoe UI" w:cs="Segoe UI"/>
          <w:sz w:val="24"/>
          <w:szCs w:val="24"/>
        </w:rPr>
      </w:pPr>
    </w:p>
    <w:p w:rsidR="00126E11" w:rsidRDefault="00126E11" w:rsidP="00126E11">
      <w:pPr>
        <w:pStyle w:val="Ttulo1"/>
        <w:widowControl/>
        <w:shd w:val="clear" w:color="auto" w:fill="191E54"/>
        <w:spacing w:before="240" w:after="240" w:line="252" w:lineRule="auto"/>
        <w:ind w:left="0"/>
        <w:rPr>
          <w:rFonts w:ascii="Segoe UI" w:hAnsi="Segoe UI" w:cs="Segoe UI"/>
          <w:smallCaps/>
          <w:sz w:val="24"/>
          <w:szCs w:val="24"/>
        </w:rPr>
      </w:pPr>
      <w:bookmarkStart w:id="4" w:name="_Hlk56765157"/>
      <w:bookmarkEnd w:id="3"/>
      <w:r w:rsidRPr="009D658A">
        <w:rPr>
          <w:rFonts w:ascii="Segoe UI" w:hAnsi="Segoe UI" w:cs="Segoe UI"/>
          <w:smallCaps/>
          <w:sz w:val="24"/>
          <w:szCs w:val="24"/>
        </w:rPr>
        <w:t xml:space="preserve">5 </w:t>
      </w:r>
      <w:r>
        <w:rPr>
          <w:rFonts w:ascii="Segoe UI" w:hAnsi="Segoe UI" w:cs="Segoe UI"/>
          <w:smallCaps/>
          <w:sz w:val="24"/>
          <w:szCs w:val="24"/>
        </w:rPr>
        <w:t>Risco de Insucesso e Honorários Sucumbenciais</w:t>
      </w:r>
    </w:p>
    <w:p w:rsidR="00126E11" w:rsidRDefault="00126E11" w:rsidP="00126E11">
      <w:pPr>
        <w:pStyle w:val="Ttulo1"/>
        <w:widowControl/>
        <w:spacing w:before="240" w:after="240" w:line="252" w:lineRule="auto"/>
        <w:ind w:left="0"/>
        <w:jc w:val="both"/>
        <w:rPr>
          <w:rFonts w:ascii="Segoe UI" w:hAnsi="Segoe UI" w:cs="Segoe UI"/>
          <w:b w:val="0"/>
          <w:bCs w:val="0"/>
          <w:sz w:val="24"/>
          <w:szCs w:val="24"/>
        </w:rPr>
      </w:pPr>
      <w:r w:rsidRPr="009E751C">
        <w:rPr>
          <w:rFonts w:ascii="Segoe UI" w:hAnsi="Segoe UI" w:cs="Segoe UI"/>
          <w:b w:val="0"/>
          <w:bCs w:val="0"/>
          <w:smallCaps/>
          <w:sz w:val="24"/>
          <w:szCs w:val="24"/>
        </w:rPr>
        <w:t>A</w:t>
      </w:r>
      <w:r>
        <w:rPr>
          <w:rFonts w:ascii="Segoe UI" w:hAnsi="Segoe UI" w:cs="Segoe UI"/>
          <w:b w:val="0"/>
          <w:bCs w:val="0"/>
          <w:smallCaps/>
          <w:sz w:val="24"/>
          <w:szCs w:val="24"/>
        </w:rPr>
        <w:t xml:space="preserve"> CONTRATANTE </w:t>
      </w:r>
      <w:r w:rsidRPr="009E751C">
        <w:rPr>
          <w:rFonts w:ascii="Segoe UI" w:hAnsi="Segoe UI" w:cs="Segoe UI"/>
          <w:b w:val="0"/>
          <w:bCs w:val="0"/>
          <w:sz w:val="24"/>
          <w:szCs w:val="24"/>
        </w:rPr>
        <w:t>decl</w:t>
      </w:r>
      <w:r>
        <w:rPr>
          <w:rFonts w:ascii="Segoe UI" w:hAnsi="Segoe UI" w:cs="Segoe UI"/>
          <w:b w:val="0"/>
          <w:bCs w:val="0"/>
          <w:sz w:val="24"/>
          <w:szCs w:val="24"/>
        </w:rPr>
        <w:t>ara ter ciência de que os serviços advocatícios constituem obrigação de meio, não havendo garantia de resultado. Declara, ainda, ter sido informada, pela CONTRATADA, de que o insucesso d</w:t>
      </w:r>
      <w:r w:rsidR="0005635C">
        <w:rPr>
          <w:rFonts w:ascii="Segoe UI" w:hAnsi="Segoe UI" w:cs="Segoe UI"/>
          <w:b w:val="0"/>
          <w:bCs w:val="0"/>
          <w:sz w:val="24"/>
          <w:szCs w:val="24"/>
        </w:rPr>
        <w:t>e eventual</w:t>
      </w:r>
      <w:r>
        <w:rPr>
          <w:rFonts w:ascii="Segoe UI" w:hAnsi="Segoe UI" w:cs="Segoe UI"/>
          <w:b w:val="0"/>
          <w:bCs w:val="0"/>
          <w:sz w:val="24"/>
          <w:szCs w:val="24"/>
        </w:rPr>
        <w:t xml:space="preserve"> demanda judicial poderá sujeitar a CONTRATANTE ao pagamento de honorários de sucumbência, em favor dos advogados da parte vencedora, na faixa de 10 a 20% </w:t>
      </w:r>
      <w:r w:rsidRPr="009E751C">
        <w:rPr>
          <w:rFonts w:ascii="Segoe UI" w:hAnsi="Segoe UI" w:cs="Segoe UI"/>
          <w:b w:val="0"/>
          <w:bCs w:val="0"/>
          <w:sz w:val="24"/>
          <w:szCs w:val="24"/>
        </w:rPr>
        <w:t>sobre o valor da condenação, do proveito econômico obtid</w:t>
      </w:r>
      <w:r>
        <w:rPr>
          <w:rFonts w:ascii="Segoe UI" w:hAnsi="Segoe UI" w:cs="Segoe UI"/>
          <w:b w:val="0"/>
          <w:bCs w:val="0"/>
          <w:sz w:val="24"/>
          <w:szCs w:val="24"/>
        </w:rPr>
        <w:t>o oudo valor da causa, na forma do art. 85, § 2º do Código de Processo Civil (CPC), ou em valor a ser arbitrado pelo juízo, caso o proveito econômico seja irrisório ou inestimável e o valor da causa for muito baixo (CPC, art. 85, § 8º).</w:t>
      </w:r>
    </w:p>
    <w:p w:rsidR="00D7082C" w:rsidRPr="00742CCE" w:rsidRDefault="00D7082C" w:rsidP="00126E11">
      <w:pPr>
        <w:pStyle w:val="Ttulo1"/>
        <w:widowControl/>
        <w:spacing w:before="240" w:after="240" w:line="252" w:lineRule="auto"/>
        <w:ind w:left="0"/>
        <w:jc w:val="both"/>
        <w:rPr>
          <w:rFonts w:ascii="Segoe UI" w:hAnsi="Segoe UI" w:cs="Segoe UI"/>
          <w:b w:val="0"/>
          <w:bCs w:val="0"/>
          <w:sz w:val="24"/>
          <w:szCs w:val="24"/>
        </w:rPr>
      </w:pPr>
    </w:p>
    <w:p w:rsidR="00126E11" w:rsidRPr="009D658A" w:rsidRDefault="00126E11" w:rsidP="00126E11">
      <w:pPr>
        <w:pStyle w:val="Ttulo1"/>
        <w:widowControl/>
        <w:shd w:val="clear" w:color="auto" w:fill="191E54"/>
        <w:spacing w:before="240" w:after="240" w:line="252" w:lineRule="auto"/>
        <w:ind w:left="0"/>
        <w:rPr>
          <w:rFonts w:ascii="Segoe UI" w:hAnsi="Segoe UI" w:cs="Segoe UI"/>
          <w:smallCaps/>
          <w:sz w:val="24"/>
          <w:szCs w:val="24"/>
        </w:rPr>
      </w:pPr>
      <w:r>
        <w:rPr>
          <w:rFonts w:ascii="Segoe UI" w:hAnsi="Segoe UI" w:cs="Segoe UI"/>
          <w:smallCaps/>
          <w:sz w:val="24"/>
          <w:szCs w:val="24"/>
        </w:rPr>
        <w:t xml:space="preserve">6 </w:t>
      </w:r>
      <w:r w:rsidRPr="009D658A">
        <w:rPr>
          <w:rFonts w:ascii="Segoe UI" w:hAnsi="Segoe UI" w:cs="Segoe UI"/>
          <w:smallCaps/>
          <w:sz w:val="24"/>
          <w:szCs w:val="24"/>
        </w:rPr>
        <w:t>Despesas</w:t>
      </w:r>
    </w:p>
    <w:p w:rsidR="00126E11" w:rsidRDefault="00126E11" w:rsidP="00126E11">
      <w:pPr>
        <w:pStyle w:val="Corpodetexto"/>
        <w:widowControl/>
        <w:spacing w:before="240" w:after="240" w:line="252" w:lineRule="auto"/>
        <w:jc w:val="both"/>
        <w:rPr>
          <w:rFonts w:ascii="Segoe UI" w:hAnsi="Segoe UI" w:cs="Segoe UI"/>
          <w:sz w:val="24"/>
          <w:szCs w:val="24"/>
        </w:rPr>
      </w:pPr>
      <w:r w:rsidRPr="00092F34">
        <w:rPr>
          <w:rFonts w:ascii="Segoe UI" w:hAnsi="Segoe UI" w:cs="Segoe UI"/>
          <w:sz w:val="24"/>
          <w:szCs w:val="24"/>
        </w:rPr>
        <w:t xml:space="preserve">As despesas necessárias ao cumprimento do contrato, tais como custas, emolumentos, passagens aéreas, ou qualquer outra que tenha relação direta </w:t>
      </w:r>
      <w:r w:rsidRPr="00092F34">
        <w:rPr>
          <w:rFonts w:ascii="Segoe UI" w:hAnsi="Segoe UI" w:cs="Segoe UI"/>
          <w:sz w:val="24"/>
          <w:szCs w:val="24"/>
        </w:rPr>
        <w:lastRenderedPageBreak/>
        <w:t>com a prestação de serviços contratada serão pagas pela CONTRATANTE e/ou reembolsadas por esta, em no máximo cinco dias úteis após sua realização e respectiva prestação de contas, quando adiantadas pela CONTRATADA e desde que previamente autorizadas pelaCONTRATANTE.</w:t>
      </w:r>
      <w:bookmarkEnd w:id="4"/>
    </w:p>
    <w:p w:rsidR="00D7082C" w:rsidRPr="00092F34" w:rsidRDefault="00D7082C" w:rsidP="00126E11">
      <w:pPr>
        <w:pStyle w:val="Corpodetexto"/>
        <w:widowControl/>
        <w:spacing w:before="240" w:after="240" w:line="252" w:lineRule="auto"/>
        <w:jc w:val="both"/>
        <w:rPr>
          <w:rFonts w:ascii="Segoe UI" w:hAnsi="Segoe UI" w:cs="Segoe UI"/>
          <w:sz w:val="24"/>
          <w:szCs w:val="24"/>
        </w:rPr>
      </w:pPr>
    </w:p>
    <w:p w:rsidR="00126E11" w:rsidRPr="001E01AA" w:rsidRDefault="00126E11" w:rsidP="00126E11">
      <w:pPr>
        <w:shd w:val="clear" w:color="auto" w:fill="191E54"/>
        <w:rPr>
          <w:rFonts w:ascii="Segoe UI" w:hAnsi="Segoe UI" w:cs="Segoe UI"/>
          <w:b/>
          <w:smallCaps/>
          <w:sz w:val="24"/>
          <w:szCs w:val="24"/>
        </w:rPr>
      </w:pPr>
      <w:r w:rsidRPr="001E01AA">
        <w:rPr>
          <w:rFonts w:ascii="Segoe UI" w:hAnsi="Segoe UI" w:cs="Segoe UI"/>
          <w:b/>
          <w:smallCaps/>
          <w:sz w:val="24"/>
          <w:szCs w:val="24"/>
        </w:rPr>
        <w:t xml:space="preserve">7Sigilo </w:t>
      </w:r>
    </w:p>
    <w:p w:rsidR="00126E11" w:rsidRDefault="00126E11" w:rsidP="00126E11">
      <w:pPr>
        <w:rPr>
          <w:rFonts w:ascii="Segoe UI" w:hAnsi="Segoe UI" w:cs="Segoe UI"/>
          <w:sz w:val="24"/>
          <w:szCs w:val="24"/>
        </w:rPr>
      </w:pPr>
      <w:r w:rsidRPr="00092F34">
        <w:rPr>
          <w:rFonts w:ascii="Segoe UI" w:hAnsi="Segoe UI" w:cs="Segoe UI"/>
          <w:sz w:val="24"/>
          <w:szCs w:val="24"/>
        </w:rPr>
        <w:t>As partes, por intermédio deste contrato, em atenção ao princípio geral das responsabilidades, estabelecem o pacto do mais absoluto sigilo, relativamente às informações confidenciais fornecidas por qualquer das partes à outra, em razão do desenvolvimento da prestação de serviços contratados, podendo, desde que com a devida anuência prévia da parte à qual se referem as informações confidenciais, serem divulgadas, apenas, aquelas informações imprescindíveis para a consecução dos trabalhos objetos deste contrato.</w:t>
      </w:r>
    </w:p>
    <w:p w:rsidR="00D7082C" w:rsidRPr="00092F34" w:rsidRDefault="00D7082C" w:rsidP="00126E11">
      <w:pPr>
        <w:rPr>
          <w:rFonts w:ascii="Segoe UI" w:hAnsi="Segoe UI" w:cs="Segoe UI"/>
          <w:sz w:val="24"/>
          <w:szCs w:val="24"/>
        </w:rPr>
      </w:pPr>
    </w:p>
    <w:p w:rsidR="00126E11" w:rsidRPr="001E01AA" w:rsidRDefault="00126E11" w:rsidP="00126E11">
      <w:pPr>
        <w:pStyle w:val="Ttulo1"/>
        <w:widowControl/>
        <w:shd w:val="clear" w:color="auto" w:fill="191E54"/>
        <w:spacing w:before="240" w:after="240" w:line="252" w:lineRule="auto"/>
        <w:ind w:left="0"/>
        <w:rPr>
          <w:rFonts w:ascii="Segoe UI" w:hAnsi="Segoe UI" w:cs="Segoe UI"/>
          <w:smallCaps/>
          <w:sz w:val="24"/>
          <w:szCs w:val="24"/>
        </w:rPr>
      </w:pPr>
      <w:r w:rsidRPr="001E01AA">
        <w:rPr>
          <w:rFonts w:ascii="Segoe UI" w:hAnsi="Segoe UI" w:cs="Segoe UI"/>
          <w:smallCaps/>
          <w:sz w:val="24"/>
          <w:szCs w:val="24"/>
        </w:rPr>
        <w:t>8 Perdas e Danos</w:t>
      </w:r>
    </w:p>
    <w:p w:rsidR="00126E11" w:rsidRPr="00092F34" w:rsidRDefault="00126E11" w:rsidP="00126E11">
      <w:pPr>
        <w:pStyle w:val="Corpodetexto"/>
        <w:widowControl/>
        <w:spacing w:before="240" w:after="240" w:line="252" w:lineRule="auto"/>
        <w:jc w:val="both"/>
        <w:rPr>
          <w:rFonts w:ascii="Segoe UI" w:hAnsi="Segoe UI" w:cs="Segoe UI"/>
          <w:sz w:val="24"/>
          <w:szCs w:val="24"/>
        </w:rPr>
      </w:pPr>
      <w:r w:rsidRPr="00092F34">
        <w:rPr>
          <w:rFonts w:ascii="Segoe UI" w:hAnsi="Segoe UI" w:cs="Segoe UI"/>
          <w:sz w:val="24"/>
          <w:szCs w:val="24"/>
        </w:rPr>
        <w:t>As partes serão responsáveis, em decorrência de eventual inadimplemento das obrigações aqui dispostas, pelos danos que eventualmente venham a ocasionar uma à outra, nos termos da legislação vigente, especialmente arts. 402 a 405 do Código Civil.</w:t>
      </w:r>
    </w:p>
    <w:p w:rsidR="00126E11" w:rsidRDefault="00126E11" w:rsidP="00126E11">
      <w:pPr>
        <w:pStyle w:val="Corpodetexto"/>
        <w:widowControl/>
        <w:spacing w:before="240" w:after="240" w:line="252" w:lineRule="auto"/>
        <w:jc w:val="both"/>
        <w:rPr>
          <w:rFonts w:ascii="Segoe UI" w:hAnsi="Segoe UI" w:cs="Segoe UI"/>
          <w:sz w:val="24"/>
          <w:szCs w:val="24"/>
        </w:rPr>
      </w:pPr>
      <w:r w:rsidRPr="00092F34">
        <w:rPr>
          <w:rFonts w:ascii="Segoe UI" w:hAnsi="Segoe UI" w:cs="Segoe UI"/>
          <w:sz w:val="24"/>
          <w:szCs w:val="24"/>
        </w:rPr>
        <w:t>A contratada não garante o êxito da demanda judicial, mas envidará todos os seus esforços para a defesa dos direitos e interesses da contratante, adotando as melhores práticas</w:t>
      </w:r>
      <w:r>
        <w:rPr>
          <w:rFonts w:ascii="Segoe UI" w:hAnsi="Segoe UI" w:cs="Segoe UI"/>
          <w:sz w:val="24"/>
          <w:szCs w:val="24"/>
        </w:rPr>
        <w:t xml:space="preserve"> jurídicas, conforme as normas aplicáveis e convenções do meio.</w:t>
      </w:r>
    </w:p>
    <w:p w:rsidR="00D7082C" w:rsidRPr="00092F34" w:rsidRDefault="00D7082C" w:rsidP="00126E11">
      <w:pPr>
        <w:pStyle w:val="Corpodetexto"/>
        <w:widowControl/>
        <w:spacing w:before="240" w:after="240" w:line="252" w:lineRule="auto"/>
        <w:jc w:val="both"/>
        <w:rPr>
          <w:rFonts w:ascii="Segoe UI" w:hAnsi="Segoe UI" w:cs="Segoe UI"/>
          <w:sz w:val="24"/>
          <w:szCs w:val="24"/>
        </w:rPr>
      </w:pPr>
    </w:p>
    <w:p w:rsidR="00126E11" w:rsidRPr="001E01AA" w:rsidRDefault="00126E11" w:rsidP="00126E11">
      <w:pPr>
        <w:pStyle w:val="Ttulo1"/>
        <w:widowControl/>
        <w:shd w:val="clear" w:color="auto" w:fill="191E54"/>
        <w:spacing w:before="240" w:after="240" w:line="252" w:lineRule="auto"/>
        <w:ind w:left="0"/>
        <w:rPr>
          <w:rFonts w:ascii="Segoe UI" w:hAnsi="Segoe UI" w:cs="Segoe UI"/>
          <w:smallCaps/>
          <w:sz w:val="24"/>
          <w:szCs w:val="24"/>
        </w:rPr>
      </w:pPr>
      <w:bookmarkStart w:id="5" w:name="_Hlk57190978"/>
      <w:r>
        <w:rPr>
          <w:rFonts w:ascii="Segoe UI" w:hAnsi="Segoe UI" w:cs="Segoe UI"/>
          <w:smallCaps/>
          <w:sz w:val="24"/>
          <w:szCs w:val="24"/>
        </w:rPr>
        <w:t xml:space="preserve">9 </w:t>
      </w:r>
      <w:r w:rsidRPr="001E01AA">
        <w:rPr>
          <w:rFonts w:ascii="Segoe UI" w:hAnsi="Segoe UI" w:cs="Segoe UI"/>
          <w:smallCaps/>
          <w:sz w:val="24"/>
          <w:szCs w:val="24"/>
        </w:rPr>
        <w:t>Resolução</w:t>
      </w:r>
    </w:p>
    <w:p w:rsidR="00126E11" w:rsidRDefault="00126E11" w:rsidP="00126E11">
      <w:pPr>
        <w:pStyle w:val="Corpodetexto"/>
        <w:widowControl/>
        <w:spacing w:before="240" w:after="240" w:line="252" w:lineRule="auto"/>
        <w:jc w:val="both"/>
        <w:rPr>
          <w:rFonts w:ascii="Segoe UI" w:hAnsi="Segoe UI" w:cs="Segoe UI"/>
          <w:sz w:val="24"/>
          <w:szCs w:val="24"/>
        </w:rPr>
      </w:pPr>
      <w:r w:rsidRPr="001E01AA">
        <w:rPr>
          <w:rFonts w:ascii="Segoe UI" w:hAnsi="Segoe UI" w:cs="Segoe UI"/>
          <w:sz w:val="24"/>
          <w:szCs w:val="24"/>
        </w:rPr>
        <w:t>O presente contrato será resolvido,</w:t>
      </w:r>
      <w:r>
        <w:rPr>
          <w:rFonts w:ascii="Segoe UI" w:hAnsi="Segoe UI" w:cs="Segoe UI"/>
          <w:sz w:val="24"/>
          <w:szCs w:val="24"/>
        </w:rPr>
        <w:t xml:space="preserve"> de pleno direito,</w:t>
      </w:r>
      <w:r w:rsidRPr="001E01AA">
        <w:rPr>
          <w:rFonts w:ascii="Segoe UI" w:hAnsi="Segoe UI" w:cs="Segoe UI"/>
          <w:sz w:val="24"/>
          <w:szCs w:val="24"/>
        </w:rPr>
        <w:t xml:space="preserve"> mediante prévia notificação, com antecedência mínima de 30 (trinta) dias, quando as obrigações contratais forem inadimplidas de forma absoluta, sem possibilidade de manutenção do sinalagma.</w:t>
      </w:r>
    </w:p>
    <w:p w:rsidR="00126E11" w:rsidRPr="001E01AA" w:rsidRDefault="00126E11" w:rsidP="00126E11">
      <w:pPr>
        <w:pStyle w:val="Corpodetexto"/>
        <w:widowControl/>
        <w:spacing w:before="240" w:after="240" w:line="252" w:lineRule="auto"/>
        <w:jc w:val="both"/>
        <w:rPr>
          <w:rFonts w:ascii="Segoe UI" w:hAnsi="Segoe UI" w:cs="Segoe UI"/>
          <w:sz w:val="24"/>
          <w:szCs w:val="24"/>
        </w:rPr>
      </w:pPr>
      <w:r w:rsidRPr="001E01AA">
        <w:rPr>
          <w:rFonts w:ascii="Segoe UI" w:hAnsi="Segoe UI" w:cs="Segoe UI"/>
          <w:sz w:val="24"/>
          <w:szCs w:val="24"/>
        </w:rPr>
        <w:lastRenderedPageBreak/>
        <w:t xml:space="preserve">Caso </w:t>
      </w:r>
      <w:r>
        <w:rPr>
          <w:rFonts w:ascii="Segoe UI" w:hAnsi="Segoe UI" w:cs="Segoe UI"/>
          <w:sz w:val="24"/>
          <w:szCs w:val="24"/>
        </w:rPr>
        <w:t>aCONTRATANTE</w:t>
      </w:r>
      <w:r w:rsidRPr="001E01AA">
        <w:rPr>
          <w:rFonts w:ascii="Segoe UI" w:hAnsi="Segoe UI" w:cs="Segoe UI"/>
          <w:sz w:val="24"/>
          <w:szCs w:val="24"/>
        </w:rPr>
        <w:t xml:space="preserve"> dê causa à rescisão, seja por </w:t>
      </w:r>
      <w:r>
        <w:rPr>
          <w:rFonts w:ascii="Segoe UI" w:hAnsi="Segoe UI" w:cs="Segoe UI"/>
          <w:sz w:val="24"/>
          <w:szCs w:val="24"/>
        </w:rPr>
        <w:t>ato unilateral</w:t>
      </w:r>
      <w:r w:rsidRPr="001E01AA">
        <w:rPr>
          <w:rFonts w:ascii="Segoe UI" w:hAnsi="Segoe UI" w:cs="Segoe UI"/>
          <w:sz w:val="24"/>
          <w:szCs w:val="24"/>
        </w:rPr>
        <w:t xml:space="preserve">, seja pelo descumprimento de qualquer cláusula deste contrato, os honorários contratados constituirão crédito líquido e certo em favor </w:t>
      </w:r>
      <w:r>
        <w:rPr>
          <w:rFonts w:ascii="Segoe UI" w:hAnsi="Segoe UI" w:cs="Segoe UI"/>
          <w:sz w:val="24"/>
          <w:szCs w:val="24"/>
        </w:rPr>
        <w:t>da CONTRATADA</w:t>
      </w:r>
      <w:r w:rsidRPr="001E01AA">
        <w:rPr>
          <w:rFonts w:ascii="Segoe UI" w:hAnsi="Segoe UI" w:cs="Segoe UI"/>
          <w:sz w:val="24"/>
          <w:szCs w:val="24"/>
        </w:rPr>
        <w:t xml:space="preserve">, devendo ser pagos nas mesmas datas e condições previstas </w:t>
      </w:r>
      <w:r>
        <w:rPr>
          <w:rFonts w:ascii="Segoe UI" w:hAnsi="Segoe UI" w:cs="Segoe UI"/>
          <w:sz w:val="24"/>
          <w:szCs w:val="24"/>
        </w:rPr>
        <w:t>no item3 acima</w:t>
      </w:r>
      <w:r w:rsidRPr="001E01AA">
        <w:rPr>
          <w:rFonts w:ascii="Segoe UI" w:hAnsi="Segoe UI" w:cs="Segoe UI"/>
          <w:sz w:val="24"/>
          <w:szCs w:val="24"/>
        </w:rPr>
        <w:t>.</w:t>
      </w:r>
    </w:p>
    <w:p w:rsidR="00126E11" w:rsidRDefault="00126E11" w:rsidP="00126E11">
      <w:pPr>
        <w:pStyle w:val="Corpodetexto"/>
        <w:widowControl/>
        <w:spacing w:before="240" w:after="240" w:line="252" w:lineRule="auto"/>
        <w:jc w:val="both"/>
        <w:rPr>
          <w:rFonts w:ascii="Segoe UI" w:hAnsi="Segoe UI" w:cs="Segoe UI"/>
          <w:sz w:val="24"/>
          <w:szCs w:val="24"/>
        </w:rPr>
      </w:pPr>
      <w:r w:rsidRPr="00092F34">
        <w:rPr>
          <w:rFonts w:ascii="Segoe UI" w:hAnsi="Segoe UI" w:cs="Segoe UI"/>
          <w:sz w:val="24"/>
          <w:szCs w:val="24"/>
        </w:rPr>
        <w:t xml:space="preserve">Se a CONTRATADA der causa à </w:t>
      </w:r>
      <w:r>
        <w:rPr>
          <w:rFonts w:ascii="Segoe UI" w:hAnsi="Segoe UI" w:cs="Segoe UI"/>
          <w:sz w:val="24"/>
          <w:szCs w:val="24"/>
        </w:rPr>
        <w:t>resolução</w:t>
      </w:r>
      <w:r w:rsidRPr="00092F34">
        <w:rPr>
          <w:rFonts w:ascii="Segoe UI" w:hAnsi="Segoe UI" w:cs="Segoe UI"/>
          <w:sz w:val="24"/>
          <w:szCs w:val="24"/>
        </w:rPr>
        <w:t>, inclusive e especialmente por força de inadequada prestação de serviços, devidamente apurada e justificada, perderá os honorários ainda pendentes e arcará com as perdas e danos que vier causar.</w:t>
      </w:r>
    </w:p>
    <w:p w:rsidR="00D7082C" w:rsidRDefault="00D7082C" w:rsidP="00126E11">
      <w:pPr>
        <w:pStyle w:val="Corpodetexto"/>
        <w:widowControl/>
        <w:spacing w:before="240" w:after="240" w:line="252" w:lineRule="auto"/>
        <w:jc w:val="both"/>
        <w:rPr>
          <w:rFonts w:ascii="Segoe UI" w:hAnsi="Segoe UI" w:cs="Segoe UI"/>
          <w:sz w:val="24"/>
          <w:szCs w:val="24"/>
        </w:rPr>
      </w:pPr>
    </w:p>
    <w:p w:rsidR="00126E11" w:rsidRPr="007E6046" w:rsidRDefault="00126E11" w:rsidP="00126E11">
      <w:pPr>
        <w:shd w:val="clear" w:color="auto" w:fill="191E54"/>
        <w:rPr>
          <w:rFonts w:ascii="Segoe UI" w:hAnsi="Segoe UI" w:cs="Segoe UI"/>
          <w:b/>
          <w:bCs/>
          <w:smallCaps/>
          <w:sz w:val="24"/>
          <w:szCs w:val="24"/>
        </w:rPr>
      </w:pPr>
      <w:r>
        <w:rPr>
          <w:rFonts w:ascii="Segoe UI" w:hAnsi="Segoe UI" w:cs="Segoe UI"/>
          <w:b/>
          <w:bCs/>
          <w:smallCaps/>
          <w:sz w:val="24"/>
          <w:szCs w:val="24"/>
        </w:rPr>
        <w:t>10</w:t>
      </w:r>
      <w:r w:rsidRPr="007E6046">
        <w:rPr>
          <w:rFonts w:ascii="Segoe UI" w:hAnsi="Segoe UI" w:cs="Segoe UI"/>
          <w:b/>
          <w:bCs/>
          <w:smallCaps/>
          <w:sz w:val="24"/>
          <w:szCs w:val="24"/>
        </w:rPr>
        <w:t xml:space="preserve"> Resilição Bilateral (Distrato) </w:t>
      </w:r>
    </w:p>
    <w:p w:rsidR="00126E11" w:rsidRDefault="00126E11" w:rsidP="00126E11">
      <w:pPr>
        <w:pStyle w:val="Corpodetexto"/>
        <w:widowControl/>
        <w:spacing w:before="240" w:after="240" w:line="252" w:lineRule="auto"/>
        <w:jc w:val="both"/>
        <w:rPr>
          <w:rFonts w:ascii="Segoe UI" w:hAnsi="Segoe UI" w:cs="Segoe UI"/>
          <w:sz w:val="24"/>
          <w:szCs w:val="24"/>
        </w:rPr>
      </w:pPr>
      <w:r w:rsidRPr="00092F34">
        <w:rPr>
          <w:rFonts w:ascii="Segoe UI" w:hAnsi="Segoe UI" w:cs="Segoe UI"/>
          <w:sz w:val="24"/>
          <w:szCs w:val="24"/>
        </w:rPr>
        <w:t>As PARTES poderão, a qualquer tempo, por mútuo consentimento, resolver o presente contrato, estipulando livremente quanto às obrigações pendentes, na forma do art. 472 do Código Civil.</w:t>
      </w:r>
    </w:p>
    <w:p w:rsidR="00D7082C" w:rsidRPr="00092F34" w:rsidRDefault="00D7082C" w:rsidP="00126E11">
      <w:pPr>
        <w:pStyle w:val="Corpodetexto"/>
        <w:widowControl/>
        <w:spacing w:before="240" w:after="240" w:line="252" w:lineRule="auto"/>
        <w:jc w:val="both"/>
        <w:rPr>
          <w:rFonts w:ascii="Segoe UI" w:hAnsi="Segoe UI" w:cs="Segoe UI"/>
          <w:sz w:val="24"/>
          <w:szCs w:val="24"/>
        </w:rPr>
      </w:pPr>
    </w:p>
    <w:bookmarkEnd w:id="5"/>
    <w:p w:rsidR="00126E11" w:rsidRPr="007E6046" w:rsidRDefault="00126E11" w:rsidP="00126E11">
      <w:pPr>
        <w:pStyle w:val="Ttulo1"/>
        <w:widowControl/>
        <w:shd w:val="clear" w:color="auto" w:fill="191E54"/>
        <w:spacing w:before="240" w:after="240" w:line="252" w:lineRule="auto"/>
        <w:ind w:left="0"/>
        <w:rPr>
          <w:rFonts w:ascii="Segoe UI" w:hAnsi="Segoe UI" w:cs="Segoe UI"/>
          <w:smallCaps/>
          <w:sz w:val="24"/>
          <w:szCs w:val="24"/>
        </w:rPr>
      </w:pPr>
      <w:r w:rsidRPr="007E6046">
        <w:rPr>
          <w:rFonts w:ascii="Segoe UI" w:hAnsi="Segoe UI" w:cs="Segoe UI"/>
          <w:smallCaps/>
          <w:sz w:val="24"/>
          <w:szCs w:val="24"/>
        </w:rPr>
        <w:t>1</w:t>
      </w:r>
      <w:r>
        <w:rPr>
          <w:rFonts w:ascii="Segoe UI" w:hAnsi="Segoe UI" w:cs="Segoe UI"/>
          <w:smallCaps/>
          <w:sz w:val="24"/>
          <w:szCs w:val="24"/>
        </w:rPr>
        <w:t>1</w:t>
      </w:r>
      <w:r w:rsidRPr="007E6046">
        <w:rPr>
          <w:rFonts w:ascii="Segoe UI" w:hAnsi="Segoe UI" w:cs="Segoe UI"/>
          <w:smallCaps/>
          <w:sz w:val="24"/>
          <w:szCs w:val="24"/>
        </w:rPr>
        <w:t xml:space="preserve"> Disposições Gerais</w:t>
      </w:r>
    </w:p>
    <w:p w:rsidR="00126E11" w:rsidRPr="00092F34" w:rsidRDefault="00126E11" w:rsidP="00126E11">
      <w:pPr>
        <w:pStyle w:val="Corpodetexto"/>
        <w:widowControl/>
        <w:spacing w:before="240" w:after="240" w:line="252" w:lineRule="auto"/>
        <w:jc w:val="both"/>
        <w:rPr>
          <w:rFonts w:ascii="Segoe UI" w:hAnsi="Segoe UI" w:cs="Segoe UI"/>
          <w:sz w:val="24"/>
          <w:szCs w:val="24"/>
        </w:rPr>
      </w:pPr>
      <w:r w:rsidRPr="00092F34">
        <w:rPr>
          <w:rFonts w:ascii="Segoe UI" w:hAnsi="Segoe UI" w:cs="Segoe UI"/>
          <w:sz w:val="24"/>
          <w:szCs w:val="24"/>
        </w:rPr>
        <w:t>O presente Contrato obriga as PARTES e seus eventuais sucessores, sendo vedado à CONTRATADA delegar ou transferir a terceiros, no todo ou em parte, os serviços objeto deste Contrato, a não ser com prévia concordância da CONTRATANTE.</w:t>
      </w:r>
    </w:p>
    <w:p w:rsidR="00126E11" w:rsidRPr="00092F34" w:rsidRDefault="00126E11" w:rsidP="00126E11">
      <w:pPr>
        <w:pStyle w:val="Corpodetexto"/>
        <w:widowControl/>
        <w:spacing w:before="240" w:after="240" w:line="252" w:lineRule="auto"/>
        <w:jc w:val="both"/>
        <w:rPr>
          <w:rFonts w:ascii="Segoe UI" w:hAnsi="Segoe UI" w:cs="Segoe UI"/>
          <w:sz w:val="24"/>
          <w:szCs w:val="24"/>
        </w:rPr>
      </w:pPr>
      <w:r w:rsidRPr="00092F34">
        <w:rPr>
          <w:rFonts w:ascii="Segoe UI" w:hAnsi="Segoe UI" w:cs="Segoe UI"/>
          <w:sz w:val="24"/>
          <w:szCs w:val="24"/>
        </w:rPr>
        <w:t>O presente contrato tem natureza civil, não gerando, em qualquer hipótese, relação de emprego entre a CONTRATANTE e os profissionais alocados pela CONTRATADA para prestação dos serviços. A CONTRATADA assume todos os pagamentos e as responsabilidades trabalhistas, previdenciárias e sindicais que forem pertinentes ao seu quadro funcional, isentando a CONTRATANTE de quaisquer responsabilidades quanto à mão-de-obra fornecida.</w:t>
      </w:r>
    </w:p>
    <w:p w:rsidR="00126E11" w:rsidRPr="00092F34" w:rsidRDefault="00126E11" w:rsidP="00126E11">
      <w:pPr>
        <w:pStyle w:val="Corpodetexto"/>
        <w:widowControl/>
        <w:spacing w:before="240" w:after="240" w:line="252" w:lineRule="auto"/>
        <w:jc w:val="both"/>
        <w:rPr>
          <w:rFonts w:ascii="Segoe UI" w:hAnsi="Segoe UI" w:cs="Segoe UI"/>
          <w:sz w:val="24"/>
          <w:szCs w:val="24"/>
        </w:rPr>
      </w:pPr>
      <w:r w:rsidRPr="00092F34">
        <w:rPr>
          <w:rFonts w:ascii="Segoe UI" w:hAnsi="Segoe UI" w:cs="Segoe UI"/>
          <w:sz w:val="24"/>
          <w:szCs w:val="24"/>
        </w:rPr>
        <w:t>Este contrato, com natureza de título executivo extrajudicial (CPC, art. 784, inciso III), constitui o acordo integral entre as Partes, substituindo todos os eventuais contratos e entendimentos anteriormente existentes, em forma escrita ou verbal.</w:t>
      </w:r>
    </w:p>
    <w:p w:rsidR="00126E11" w:rsidRPr="00092F34" w:rsidRDefault="00126E11" w:rsidP="00126E11">
      <w:pPr>
        <w:pStyle w:val="Corpodetexto"/>
        <w:widowControl/>
        <w:spacing w:before="240" w:after="240" w:line="252" w:lineRule="auto"/>
        <w:jc w:val="both"/>
        <w:rPr>
          <w:rFonts w:ascii="Segoe UI" w:hAnsi="Segoe UI" w:cs="Segoe UI"/>
          <w:sz w:val="24"/>
          <w:szCs w:val="24"/>
        </w:rPr>
      </w:pPr>
      <w:r w:rsidRPr="00092F34">
        <w:rPr>
          <w:rFonts w:ascii="Segoe UI" w:hAnsi="Segoe UI" w:cs="Segoe UI"/>
          <w:sz w:val="24"/>
          <w:szCs w:val="24"/>
        </w:rPr>
        <w:t xml:space="preserve">A CONTRATANTE declara reconhecer que o presente contrato encerra uma obrigação de meio da CONTRATADA, sem qualquer garantia quanto ao </w:t>
      </w:r>
      <w:r w:rsidRPr="00092F34">
        <w:rPr>
          <w:rFonts w:ascii="Segoe UI" w:hAnsi="Segoe UI" w:cs="Segoe UI"/>
          <w:sz w:val="24"/>
          <w:szCs w:val="24"/>
        </w:rPr>
        <w:lastRenderedPageBreak/>
        <w:t>resultado, nada obstante as melhores técnicas que serão empregadas com o objetivo de alcançar o êxito pretendido.</w:t>
      </w:r>
    </w:p>
    <w:p w:rsidR="00126E11" w:rsidRPr="00092F34" w:rsidRDefault="00126E11" w:rsidP="00126E11">
      <w:pPr>
        <w:pStyle w:val="Corpodetexto"/>
        <w:widowControl/>
        <w:spacing w:before="240" w:after="240" w:line="252" w:lineRule="auto"/>
        <w:jc w:val="both"/>
        <w:rPr>
          <w:rFonts w:ascii="Segoe UI" w:hAnsi="Segoe UI" w:cs="Segoe UI"/>
          <w:sz w:val="24"/>
          <w:szCs w:val="24"/>
        </w:rPr>
      </w:pPr>
      <w:r w:rsidRPr="00092F34">
        <w:rPr>
          <w:rFonts w:ascii="Segoe UI" w:hAnsi="Segoe UI" w:cs="Segoe UI"/>
          <w:sz w:val="24"/>
          <w:szCs w:val="24"/>
        </w:rPr>
        <w:t>De igual modo, a CONTRATANTE reconhece que a condução técnica dos serviços contratados é da exclusiva responsabilidade da CONTRATADA e declara estar ciente que não serão interpostos recursos manifestamente incabíveis, sem utilidade ou meramente protelatórios, assim como não serão praticados quaisquer atos que possam representar uma atuação temerária e de má-fé.</w:t>
      </w:r>
    </w:p>
    <w:p w:rsidR="00126E11" w:rsidRDefault="00126E11" w:rsidP="00126E11">
      <w:pPr>
        <w:pStyle w:val="Corpodetexto"/>
        <w:widowControl/>
        <w:spacing w:before="240" w:after="240" w:line="252" w:lineRule="auto"/>
        <w:jc w:val="both"/>
        <w:rPr>
          <w:rFonts w:ascii="Segoe UI" w:hAnsi="Segoe UI" w:cs="Segoe UI"/>
          <w:sz w:val="24"/>
          <w:szCs w:val="24"/>
        </w:rPr>
      </w:pPr>
      <w:r w:rsidRPr="00092F34">
        <w:rPr>
          <w:rFonts w:ascii="Segoe UI" w:hAnsi="Segoe UI" w:cs="Segoe UI"/>
          <w:sz w:val="24"/>
          <w:szCs w:val="24"/>
        </w:rPr>
        <w:t>A eventual tolerância de qualquer das PARTES quanto ao atraso, ao não cumprimento ou ao inexato cumprimento de qualquer das disposições deste Contrato, não será interpretada ou entendida como renúncia a qualquer direito desta Parte, não prejudicará o direito de exigir o cumprimento da obrigação assumida e nem constituirá novação.</w:t>
      </w:r>
    </w:p>
    <w:p w:rsidR="00D7082C" w:rsidRPr="00092F34" w:rsidRDefault="00D7082C" w:rsidP="00126E11">
      <w:pPr>
        <w:pStyle w:val="Corpodetexto"/>
        <w:widowControl/>
        <w:spacing w:before="240" w:after="240" w:line="252" w:lineRule="auto"/>
        <w:jc w:val="both"/>
        <w:rPr>
          <w:rFonts w:ascii="Segoe UI" w:hAnsi="Segoe UI" w:cs="Segoe UI"/>
          <w:sz w:val="24"/>
          <w:szCs w:val="24"/>
        </w:rPr>
      </w:pPr>
    </w:p>
    <w:p w:rsidR="00126E11" w:rsidRPr="007E6046" w:rsidRDefault="00126E11" w:rsidP="00126E11">
      <w:pPr>
        <w:pStyle w:val="Corpodetexto"/>
        <w:widowControl/>
        <w:shd w:val="clear" w:color="auto" w:fill="191E54"/>
        <w:spacing w:before="240" w:after="240" w:line="252" w:lineRule="auto"/>
        <w:jc w:val="both"/>
        <w:rPr>
          <w:rFonts w:ascii="Segoe UI" w:hAnsi="Segoe UI" w:cs="Segoe UI"/>
          <w:b/>
          <w:bCs/>
          <w:smallCaps/>
          <w:sz w:val="24"/>
          <w:szCs w:val="24"/>
        </w:rPr>
      </w:pPr>
      <w:r w:rsidRPr="007E6046">
        <w:rPr>
          <w:rFonts w:ascii="Segoe UI" w:hAnsi="Segoe UI" w:cs="Segoe UI"/>
          <w:b/>
          <w:bCs/>
          <w:smallCaps/>
          <w:sz w:val="24"/>
          <w:szCs w:val="24"/>
        </w:rPr>
        <w:t>1</w:t>
      </w:r>
      <w:r>
        <w:rPr>
          <w:rFonts w:ascii="Segoe UI" w:hAnsi="Segoe UI" w:cs="Segoe UI"/>
          <w:b/>
          <w:bCs/>
          <w:smallCaps/>
          <w:sz w:val="24"/>
          <w:szCs w:val="24"/>
        </w:rPr>
        <w:t>2</w:t>
      </w:r>
      <w:r w:rsidRPr="007E6046">
        <w:rPr>
          <w:rFonts w:ascii="Segoe UI" w:hAnsi="Segoe UI" w:cs="Segoe UI"/>
          <w:b/>
          <w:bCs/>
          <w:i/>
          <w:iCs/>
          <w:smallCaps/>
          <w:sz w:val="24"/>
          <w:szCs w:val="24"/>
        </w:rPr>
        <w:t>Compliance</w:t>
      </w:r>
      <w:r w:rsidRPr="007E6046">
        <w:rPr>
          <w:rFonts w:ascii="Segoe UI" w:hAnsi="Segoe UI" w:cs="Segoe UI"/>
          <w:b/>
          <w:bCs/>
          <w:smallCaps/>
          <w:sz w:val="24"/>
          <w:szCs w:val="24"/>
        </w:rPr>
        <w:t xml:space="preserve"> e LGPD </w:t>
      </w:r>
    </w:p>
    <w:p w:rsidR="00126E11" w:rsidRDefault="00126E11" w:rsidP="00126E11">
      <w:pPr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 xml:space="preserve">As partes obrigam-se a observar e cumprir as disposições contidas na Lei 12.846/2013 (Lei Anticorrupção), incluindo, mas não se limitando a, não se utilizarem de práticas corruptas e/ou antiéticas visando obter ou dar vantagem indevida, de forma direta ou indireta, uma perante a outra. </w:t>
      </w:r>
    </w:p>
    <w:p w:rsidR="00126E11" w:rsidRDefault="00126E11" w:rsidP="00126E11">
      <w:pPr>
        <w:rPr>
          <w:rFonts w:ascii="Segoe UI" w:eastAsia="Calibri" w:hAnsi="Segoe UI" w:cs="Segoe UI"/>
          <w:sz w:val="24"/>
          <w:szCs w:val="24"/>
          <w:lang w:eastAsia="pt-PT" w:bidi="pt-PT"/>
        </w:rPr>
      </w:pPr>
      <w:r>
        <w:rPr>
          <w:rFonts w:ascii="Segoe UI" w:hAnsi="Segoe UI" w:cs="Segoe UI"/>
          <w:sz w:val="24"/>
          <w:szCs w:val="24"/>
        </w:rPr>
        <w:t xml:space="preserve">A Contratante declara conhecer e corroborar com os princípios constantes do Código de Conduta da Contratada, disponível na Internet no endereço </w:t>
      </w:r>
      <w:hyperlink r:id="rId9" w:history="1">
        <w:r>
          <w:rPr>
            <w:rStyle w:val="Hyperlink"/>
            <w:rFonts w:ascii="Segoe UI" w:hAnsi="Segoe UI" w:cs="Segoe UI"/>
            <w:sz w:val="24"/>
            <w:szCs w:val="24"/>
          </w:rPr>
          <w:t>https://www.cbs.adv.br/pt_BR/programa-de-integridade</w:t>
        </w:r>
      </w:hyperlink>
      <w:r>
        <w:rPr>
          <w:rStyle w:val="Hyperlink"/>
          <w:rFonts w:ascii="Segoe UI" w:hAnsi="Segoe UI" w:cs="Segoe UI"/>
          <w:sz w:val="24"/>
          <w:szCs w:val="24"/>
        </w:rPr>
        <w:t>.</w:t>
      </w:r>
    </w:p>
    <w:p w:rsidR="00126E11" w:rsidRDefault="00126E11" w:rsidP="00126E11">
      <w:pPr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sz w:val="24"/>
          <w:szCs w:val="24"/>
        </w:rPr>
        <w:t>As partes declaram, ainda, conhecer e cumprir as leis vigentes envolvendo proteção de dados pessoais, em especial da Lei 13.709/2018 (Lei Geral de Proteção de Dados Pessoais – LGPD), comprometendo-se a limitar eventual uso de dados pessoais, inclusive de seus representantes, somente para execução do objeto e/ou cumprimento de obrigações acessórias deste contrato, abstendo-se de utilizá-los em proveito próprio ou de terceiros, ressalvadas as hipóteses em que o tratamento seja necessário para o cumprimento legal e regulatório ou exercício regular de direitos.</w:t>
      </w:r>
    </w:p>
    <w:p w:rsidR="00D7082C" w:rsidRPr="00CE78FB" w:rsidRDefault="00D7082C" w:rsidP="00126E11">
      <w:pPr>
        <w:rPr>
          <w:rFonts w:ascii="Segoe UI" w:hAnsi="Segoe UI" w:cs="Segoe UI"/>
          <w:sz w:val="24"/>
          <w:szCs w:val="24"/>
        </w:rPr>
      </w:pPr>
    </w:p>
    <w:p w:rsidR="00126E11" w:rsidRPr="000C7E3B" w:rsidRDefault="00126E11" w:rsidP="00126E11">
      <w:pPr>
        <w:pStyle w:val="Corpodetexto"/>
        <w:widowControl/>
        <w:shd w:val="clear" w:color="auto" w:fill="191E54"/>
        <w:spacing w:before="240" w:after="240" w:line="252" w:lineRule="auto"/>
        <w:jc w:val="both"/>
        <w:rPr>
          <w:rFonts w:ascii="Segoe UI" w:hAnsi="Segoe UI" w:cs="Segoe UI"/>
          <w:b/>
          <w:bCs/>
          <w:smallCaps/>
          <w:sz w:val="24"/>
          <w:szCs w:val="24"/>
        </w:rPr>
      </w:pPr>
      <w:r w:rsidRPr="000C7E3B">
        <w:rPr>
          <w:rFonts w:ascii="Segoe UI" w:hAnsi="Segoe UI" w:cs="Segoe UI"/>
          <w:b/>
          <w:bCs/>
          <w:smallCaps/>
          <w:sz w:val="24"/>
          <w:szCs w:val="24"/>
        </w:rPr>
        <w:t xml:space="preserve">13 </w:t>
      </w:r>
      <w:r w:rsidR="009D0DFC">
        <w:rPr>
          <w:rFonts w:ascii="Segoe UI" w:hAnsi="Segoe UI" w:cs="Segoe UI"/>
          <w:b/>
          <w:bCs/>
          <w:smallCaps/>
          <w:sz w:val="24"/>
          <w:szCs w:val="24"/>
        </w:rPr>
        <w:t>R</w:t>
      </w:r>
      <w:r w:rsidR="007856C1" w:rsidRPr="000C7E3B">
        <w:rPr>
          <w:rFonts w:ascii="Segoe UI" w:hAnsi="Segoe UI" w:cs="Segoe UI"/>
          <w:b/>
          <w:bCs/>
          <w:smallCaps/>
          <w:sz w:val="24"/>
          <w:szCs w:val="24"/>
        </w:rPr>
        <w:t xml:space="preserve">esolução de </w:t>
      </w:r>
      <w:r w:rsidR="009D0DFC">
        <w:rPr>
          <w:rFonts w:ascii="Segoe UI" w:hAnsi="Segoe UI" w:cs="Segoe UI"/>
          <w:b/>
          <w:bCs/>
          <w:smallCaps/>
          <w:sz w:val="24"/>
          <w:szCs w:val="24"/>
        </w:rPr>
        <w:t>controvérsias</w:t>
      </w:r>
    </w:p>
    <w:p w:rsidR="00126E11" w:rsidRPr="00092F34" w:rsidRDefault="00126E11" w:rsidP="00126E11">
      <w:pPr>
        <w:pStyle w:val="Corpodetexto"/>
        <w:widowControl/>
        <w:spacing w:before="240" w:after="240" w:line="252" w:lineRule="auto"/>
        <w:jc w:val="both"/>
        <w:rPr>
          <w:rFonts w:ascii="Segoe UI" w:hAnsi="Segoe UI" w:cs="Segoe UI"/>
          <w:color w:val="000000"/>
          <w:sz w:val="24"/>
          <w:szCs w:val="24"/>
        </w:rPr>
      </w:pPr>
      <w:bookmarkStart w:id="6" w:name="_Hlk57190807"/>
      <w:r w:rsidRPr="00092F34">
        <w:rPr>
          <w:rFonts w:ascii="Segoe UI" w:hAnsi="Segoe UI" w:cs="Segoe UI"/>
          <w:color w:val="000000"/>
          <w:sz w:val="24"/>
          <w:szCs w:val="24"/>
        </w:rPr>
        <w:lastRenderedPageBreak/>
        <w:t xml:space="preserve">Surgida eventual controvérsia, qualquer das partes deverá convidar a outra para, em três dias úteis, reunirem-se para apresentação do problema, podendo nomear mediador para </w:t>
      </w:r>
      <w:r w:rsidR="0077110F">
        <w:rPr>
          <w:rFonts w:ascii="Segoe UI" w:hAnsi="Segoe UI" w:cs="Segoe UI"/>
          <w:color w:val="000000"/>
          <w:sz w:val="24"/>
          <w:szCs w:val="24"/>
        </w:rPr>
        <w:t>a</w:t>
      </w:r>
      <w:r w:rsidR="007F3303">
        <w:rPr>
          <w:rFonts w:ascii="Segoe UI" w:hAnsi="Segoe UI" w:cs="Segoe UI"/>
          <w:color w:val="000000"/>
          <w:sz w:val="24"/>
          <w:szCs w:val="24"/>
        </w:rPr>
        <w:t>uxili</w:t>
      </w:r>
      <w:r w:rsidR="004219DA">
        <w:rPr>
          <w:rFonts w:ascii="Segoe UI" w:hAnsi="Segoe UI" w:cs="Segoe UI"/>
          <w:color w:val="000000"/>
          <w:sz w:val="24"/>
          <w:szCs w:val="24"/>
        </w:rPr>
        <w:t>á</w:t>
      </w:r>
      <w:r w:rsidRPr="00092F34">
        <w:rPr>
          <w:rFonts w:ascii="Segoe UI" w:hAnsi="Segoe UI" w:cs="Segoe UI"/>
          <w:color w:val="000000"/>
          <w:sz w:val="24"/>
          <w:szCs w:val="24"/>
        </w:rPr>
        <w:t>-las. As partes terão o prazo de 10 (dez) dias, a partir da primeira reunião citada, para solucionar a controvérsia amigavelmente.</w:t>
      </w:r>
      <w:bookmarkEnd w:id="6"/>
    </w:p>
    <w:p w:rsidR="00AD085E" w:rsidRDefault="00AD085E" w:rsidP="00126E11">
      <w:pPr>
        <w:pStyle w:val="Corpodetexto"/>
        <w:widowControl/>
        <w:spacing w:before="240" w:after="240" w:line="252" w:lineRule="auto"/>
        <w:jc w:val="both"/>
        <w:rPr>
          <w:rFonts w:ascii="Segoe UI" w:hAnsi="Segoe UI" w:cs="Segoe UI"/>
          <w:color w:val="000000"/>
          <w:sz w:val="24"/>
          <w:szCs w:val="24"/>
        </w:rPr>
      </w:pPr>
      <w:bookmarkStart w:id="7" w:name="_Hlk57190835"/>
    </w:p>
    <w:p w:rsidR="00AD085E" w:rsidRPr="00C837C3" w:rsidRDefault="00AD085E" w:rsidP="00D179A6">
      <w:pPr>
        <w:pStyle w:val="Corpodetexto"/>
        <w:widowControl/>
        <w:shd w:val="clear" w:color="auto" w:fill="191E54"/>
        <w:spacing w:before="240" w:after="240" w:line="252" w:lineRule="auto"/>
        <w:jc w:val="both"/>
        <w:rPr>
          <w:rFonts w:ascii="Segoe UI" w:hAnsi="Segoe UI" w:cs="Segoe UI"/>
          <w:b/>
          <w:bCs/>
          <w:smallCaps/>
          <w:sz w:val="24"/>
          <w:szCs w:val="24"/>
        </w:rPr>
      </w:pPr>
      <w:r w:rsidRPr="00C837C3">
        <w:rPr>
          <w:rFonts w:ascii="Segoe UI" w:hAnsi="Segoe UI" w:cs="Segoe UI"/>
          <w:b/>
          <w:bCs/>
          <w:smallCaps/>
          <w:sz w:val="24"/>
          <w:szCs w:val="24"/>
        </w:rPr>
        <w:t>14 Cláusula de eleição de foro</w:t>
      </w:r>
    </w:p>
    <w:p w:rsidR="00126E11" w:rsidRPr="00092F34" w:rsidRDefault="009D0DFC" w:rsidP="00126E11">
      <w:pPr>
        <w:pStyle w:val="Corpodetexto"/>
        <w:widowControl/>
        <w:spacing w:before="240" w:after="240" w:line="252" w:lineRule="auto"/>
        <w:jc w:val="both"/>
        <w:rPr>
          <w:rFonts w:ascii="Segoe UI" w:hAnsi="Segoe UI" w:cs="Segoe UI"/>
          <w:sz w:val="24"/>
          <w:szCs w:val="24"/>
        </w:rPr>
      </w:pPr>
      <w:r>
        <w:rPr>
          <w:rFonts w:ascii="Segoe UI" w:hAnsi="Segoe UI" w:cs="Segoe UI"/>
          <w:color w:val="000000"/>
          <w:sz w:val="24"/>
          <w:szCs w:val="24"/>
        </w:rPr>
        <w:t>Caso eventuais controvérsiasnão sejam resolvidas</w:t>
      </w:r>
      <w:r w:rsidR="00126E11" w:rsidRPr="00092F34">
        <w:rPr>
          <w:rFonts w:ascii="Segoe UI" w:hAnsi="Segoe UI" w:cs="Segoe UI"/>
          <w:color w:val="000000"/>
          <w:sz w:val="24"/>
          <w:szCs w:val="24"/>
        </w:rPr>
        <w:t xml:space="preserve"> no prazo estipulado </w:t>
      </w:r>
      <w:r>
        <w:rPr>
          <w:rFonts w:ascii="Segoe UI" w:hAnsi="Segoe UI" w:cs="Segoe UI"/>
          <w:color w:val="000000"/>
          <w:sz w:val="24"/>
          <w:szCs w:val="24"/>
        </w:rPr>
        <w:t xml:space="preserve">na cláusula anterior, </w:t>
      </w:r>
      <w:r w:rsidR="00126E11" w:rsidRPr="00092F34">
        <w:rPr>
          <w:rFonts w:ascii="Segoe UI" w:hAnsi="Segoe UI" w:cs="Segoe UI"/>
          <w:color w:val="000000"/>
          <w:sz w:val="24"/>
          <w:szCs w:val="24"/>
        </w:rPr>
        <w:t xml:space="preserve">ou não </w:t>
      </w:r>
      <w:r>
        <w:rPr>
          <w:rFonts w:ascii="Segoe UI" w:hAnsi="Segoe UI" w:cs="Segoe UI"/>
          <w:color w:val="000000"/>
          <w:sz w:val="24"/>
          <w:szCs w:val="24"/>
        </w:rPr>
        <w:t>ocorra</w:t>
      </w:r>
      <w:r w:rsidR="00126E11" w:rsidRPr="00092F34">
        <w:rPr>
          <w:rFonts w:ascii="Segoe UI" w:hAnsi="Segoe UI" w:cs="Segoe UI"/>
          <w:color w:val="000000"/>
          <w:sz w:val="24"/>
          <w:szCs w:val="24"/>
        </w:rPr>
        <w:t xml:space="preserve"> a referida reunião, a questão, a controvérsia, a dúvida, o litígio ou a pendência serão dirimidos pelo foro da Circunscrição Judiciária</w:t>
      </w:r>
      <w:r w:rsidR="00126E11" w:rsidRPr="00092F34">
        <w:rPr>
          <w:rFonts w:ascii="Segoe UI" w:hAnsi="Segoe UI" w:cs="Segoe UI"/>
          <w:sz w:val="24"/>
          <w:szCs w:val="24"/>
        </w:rPr>
        <w:t xml:space="preserve"> de Brasília/DF, com renúncia expressa a qualquer outro.</w:t>
      </w:r>
      <w:bookmarkEnd w:id="7"/>
    </w:p>
    <w:p w:rsidR="00126E11" w:rsidRPr="00092F34" w:rsidRDefault="00126E11" w:rsidP="00126E11">
      <w:pPr>
        <w:pStyle w:val="Corpodetexto"/>
        <w:widowControl/>
        <w:spacing w:before="240" w:after="240" w:line="252" w:lineRule="auto"/>
        <w:jc w:val="both"/>
        <w:rPr>
          <w:rFonts w:ascii="Segoe UI" w:hAnsi="Segoe UI" w:cs="Segoe UI"/>
          <w:sz w:val="24"/>
          <w:szCs w:val="24"/>
        </w:rPr>
      </w:pPr>
      <w:r w:rsidRPr="00092F34">
        <w:rPr>
          <w:rFonts w:ascii="Segoe UI" w:hAnsi="Segoe UI" w:cs="Segoe UI"/>
          <w:sz w:val="24"/>
          <w:szCs w:val="24"/>
        </w:rPr>
        <w:t>E, por estarem assim, justos e contratados, assinam o presente instrumento em duas vias de igual teor e forma, na presença das testemunhas abaixo.</w:t>
      </w:r>
    </w:p>
    <w:p w:rsidR="006A0113" w:rsidRPr="006968D5" w:rsidRDefault="006A0113" w:rsidP="006A0113">
      <w:pPr>
        <w:pStyle w:val="Corpodetexto"/>
        <w:widowControl/>
        <w:spacing w:before="2"/>
        <w:rPr>
          <w:rFonts w:ascii="Segoe UI" w:hAnsi="Segoe UI" w:cs="Segoe UI"/>
          <w:sz w:val="24"/>
          <w:szCs w:val="24"/>
        </w:rPr>
      </w:pPr>
    </w:p>
    <w:p w:rsidR="006A0113" w:rsidRDefault="006A0113" w:rsidP="009303F7">
      <w:pPr>
        <w:pStyle w:val="Corpodetexto"/>
        <w:widowControl/>
        <w:jc w:val="center"/>
        <w:rPr>
          <w:rFonts w:ascii="Segoe UI" w:hAnsi="Segoe UI" w:cs="Segoe UI"/>
          <w:sz w:val="24"/>
          <w:szCs w:val="24"/>
        </w:rPr>
      </w:pPr>
      <w:r w:rsidRPr="006968D5">
        <w:rPr>
          <w:rFonts w:ascii="Segoe UI" w:hAnsi="Segoe UI" w:cs="Segoe UI"/>
          <w:sz w:val="24"/>
          <w:szCs w:val="24"/>
        </w:rPr>
        <w:t xml:space="preserve">Brasília, </w:t>
      </w:r>
      <w:r w:rsidR="006C2D42">
        <w:rPr>
          <w:rFonts w:ascii="Segoe UI" w:hAnsi="Segoe UI" w:cs="Segoe UI"/>
          <w:sz w:val="24"/>
          <w:szCs w:val="24"/>
        </w:rPr>
        <w:fldChar w:fldCharType="begin"/>
      </w:r>
      <w:r w:rsidR="00936E03">
        <w:rPr>
          <w:rFonts w:ascii="Segoe UI" w:hAnsi="Segoe UI" w:cs="Segoe UI"/>
          <w:sz w:val="24"/>
          <w:szCs w:val="24"/>
        </w:rPr>
        <w:instrText xml:space="preserve"> TIME \@ "d' de 'MMMM' de 'yyyy" </w:instrText>
      </w:r>
      <w:r w:rsidR="006C2D42">
        <w:rPr>
          <w:rFonts w:ascii="Segoe UI" w:hAnsi="Segoe UI" w:cs="Segoe UI"/>
          <w:sz w:val="24"/>
          <w:szCs w:val="24"/>
        </w:rPr>
        <w:fldChar w:fldCharType="separate"/>
      </w:r>
      <w:r w:rsidR="0091036D">
        <w:rPr>
          <w:rFonts w:ascii="Segoe UI" w:hAnsi="Segoe UI" w:cs="Segoe UI"/>
          <w:noProof/>
          <w:sz w:val="24"/>
          <w:szCs w:val="24"/>
        </w:rPr>
        <w:t>23 de fevereiro de 2026</w:t>
      </w:r>
      <w:r w:rsidR="006C2D42">
        <w:rPr>
          <w:rFonts w:ascii="Segoe UI" w:hAnsi="Segoe UI" w:cs="Segoe UI"/>
          <w:sz w:val="24"/>
          <w:szCs w:val="24"/>
        </w:rPr>
        <w:fldChar w:fldCharType="end"/>
      </w:r>
      <w:r w:rsidR="00936E03">
        <w:rPr>
          <w:rFonts w:ascii="Segoe UI" w:hAnsi="Segoe UI" w:cs="Segoe UI"/>
          <w:sz w:val="24"/>
          <w:szCs w:val="24"/>
        </w:rPr>
        <w:t>.</w:t>
      </w:r>
    </w:p>
    <w:p w:rsidR="009303F7" w:rsidRDefault="009303F7" w:rsidP="009303F7">
      <w:pPr>
        <w:pStyle w:val="Corpodetexto"/>
        <w:widowControl/>
        <w:jc w:val="center"/>
        <w:rPr>
          <w:rFonts w:ascii="Segoe UI" w:hAnsi="Segoe UI" w:cs="Segoe UI"/>
          <w:sz w:val="24"/>
          <w:szCs w:val="24"/>
        </w:rPr>
      </w:pPr>
    </w:p>
    <w:p w:rsidR="009303F7" w:rsidRDefault="009303F7" w:rsidP="009303F7">
      <w:pPr>
        <w:pStyle w:val="Corpodetexto"/>
        <w:widowControl/>
        <w:jc w:val="center"/>
        <w:rPr>
          <w:rFonts w:ascii="Segoe UI" w:hAnsi="Segoe UI" w:cs="Segoe UI"/>
          <w:sz w:val="24"/>
          <w:szCs w:val="24"/>
        </w:rPr>
      </w:pPr>
    </w:p>
    <w:p w:rsidR="001422E8" w:rsidRDefault="001422E8" w:rsidP="009303F7">
      <w:pPr>
        <w:pStyle w:val="Corpodetexto"/>
        <w:widowControl/>
        <w:jc w:val="center"/>
        <w:rPr>
          <w:rFonts w:ascii="Segoe UI" w:hAnsi="Segoe UI" w:cs="Segoe UI"/>
          <w:sz w:val="24"/>
          <w:szCs w:val="24"/>
        </w:rPr>
      </w:pPr>
    </w:p>
    <w:p w:rsidR="001422E8" w:rsidRPr="006968D5" w:rsidRDefault="001422E8" w:rsidP="009303F7">
      <w:pPr>
        <w:pStyle w:val="Corpodetexto"/>
        <w:widowControl/>
        <w:jc w:val="center"/>
        <w:rPr>
          <w:rFonts w:ascii="Segoe UI" w:hAnsi="Segoe UI" w:cs="Segoe UI"/>
          <w:sz w:val="24"/>
          <w:szCs w:val="24"/>
        </w:rPr>
      </w:pPr>
    </w:p>
    <w:p w:rsidR="006A0113" w:rsidRPr="006968D5" w:rsidRDefault="006A0113" w:rsidP="006A0113">
      <w:pPr>
        <w:pStyle w:val="Corpodetexto"/>
        <w:widowControl/>
        <w:spacing w:before="1"/>
        <w:jc w:val="center"/>
        <w:rPr>
          <w:rFonts w:ascii="Segoe UI" w:hAnsi="Segoe UI" w:cs="Segoe UI"/>
          <w:sz w:val="24"/>
          <w:szCs w:val="24"/>
        </w:rPr>
      </w:pPr>
      <w:r w:rsidRPr="006968D5">
        <w:rPr>
          <w:rFonts w:ascii="Segoe UI" w:hAnsi="Segoe UI" w:cs="Segoe UI"/>
          <w:sz w:val="24"/>
          <w:szCs w:val="24"/>
        </w:rPr>
        <w:t>______________________________________________</w:t>
      </w:r>
    </w:p>
    <w:p w:rsidR="007F3303" w:rsidRDefault="001422E8" w:rsidP="007F3303">
      <w:pPr>
        <w:pStyle w:val="Corpodetexto"/>
        <w:widowControl/>
        <w:spacing w:before="7"/>
        <w:jc w:val="center"/>
        <w:rPr>
          <w:rFonts w:ascii="Segoe UI" w:hAnsi="Segoe UI" w:cs="Segoe UI"/>
          <w:b/>
          <w:sz w:val="24"/>
          <w:szCs w:val="24"/>
        </w:rPr>
      </w:pPr>
      <w:r>
        <w:rPr>
          <w:rFonts w:ascii="Segoe UI" w:hAnsi="Segoe UI" w:cs="Segoe UI"/>
          <w:b/>
          <w:smallCaps/>
          <w:sz w:val="24"/>
          <w:szCs w:val="24"/>
        </w:rPr>
        <w:t>Contratante</w:t>
      </w:r>
    </w:p>
    <w:p w:rsidR="007934A1" w:rsidRDefault="007934A1" w:rsidP="007F3303">
      <w:pPr>
        <w:pStyle w:val="Corpodetexto"/>
        <w:widowControl/>
        <w:spacing w:before="7"/>
        <w:jc w:val="center"/>
        <w:rPr>
          <w:rFonts w:ascii="Segoe UI" w:hAnsi="Segoe UI" w:cs="Segoe UI"/>
          <w:b/>
          <w:sz w:val="24"/>
          <w:szCs w:val="24"/>
        </w:rPr>
      </w:pPr>
    </w:p>
    <w:p w:rsidR="001422E8" w:rsidRDefault="001422E8" w:rsidP="007F3303">
      <w:pPr>
        <w:pStyle w:val="Corpodetexto"/>
        <w:widowControl/>
        <w:spacing w:before="7"/>
        <w:jc w:val="center"/>
        <w:rPr>
          <w:rFonts w:ascii="Segoe UI" w:hAnsi="Segoe UI" w:cs="Segoe UI"/>
          <w:b/>
          <w:sz w:val="24"/>
          <w:szCs w:val="24"/>
        </w:rPr>
      </w:pPr>
    </w:p>
    <w:p w:rsidR="001422E8" w:rsidRDefault="001422E8" w:rsidP="007F3303">
      <w:pPr>
        <w:pStyle w:val="Corpodetexto"/>
        <w:widowControl/>
        <w:spacing w:before="7"/>
        <w:jc w:val="center"/>
        <w:rPr>
          <w:rFonts w:ascii="Segoe UI" w:hAnsi="Segoe UI" w:cs="Segoe UI"/>
          <w:b/>
          <w:sz w:val="24"/>
          <w:szCs w:val="24"/>
        </w:rPr>
      </w:pPr>
    </w:p>
    <w:p w:rsidR="001422E8" w:rsidRPr="006968D5" w:rsidRDefault="001422E8" w:rsidP="007F3303">
      <w:pPr>
        <w:pStyle w:val="Corpodetexto"/>
        <w:widowControl/>
        <w:spacing w:before="7"/>
        <w:jc w:val="center"/>
        <w:rPr>
          <w:rFonts w:ascii="Segoe UI" w:hAnsi="Segoe UI" w:cs="Segoe UI"/>
          <w:b/>
          <w:sz w:val="24"/>
          <w:szCs w:val="24"/>
        </w:rPr>
      </w:pPr>
    </w:p>
    <w:p w:rsidR="006A0113" w:rsidRPr="006968D5" w:rsidRDefault="006A0113" w:rsidP="006A0113">
      <w:pPr>
        <w:pStyle w:val="Corpodetexto"/>
        <w:widowControl/>
        <w:jc w:val="center"/>
        <w:rPr>
          <w:rFonts w:ascii="Segoe UI" w:hAnsi="Segoe UI" w:cs="Segoe UI"/>
          <w:sz w:val="24"/>
          <w:szCs w:val="24"/>
        </w:rPr>
      </w:pPr>
      <w:r w:rsidRPr="006968D5">
        <w:rPr>
          <w:rFonts w:ascii="Segoe UI" w:hAnsi="Segoe UI" w:cs="Segoe UI"/>
          <w:sz w:val="24"/>
          <w:szCs w:val="24"/>
        </w:rPr>
        <w:t>______________________________________________</w:t>
      </w:r>
    </w:p>
    <w:p w:rsidR="006A0113" w:rsidRPr="00672658" w:rsidRDefault="006A0113" w:rsidP="00672658">
      <w:pPr>
        <w:pStyle w:val="Ttulo1"/>
        <w:widowControl/>
        <w:spacing w:before="43"/>
        <w:ind w:left="0"/>
        <w:jc w:val="center"/>
        <w:rPr>
          <w:rFonts w:ascii="Segoe UI" w:hAnsi="Segoe UI" w:cs="Segoe UI"/>
          <w:smallCaps/>
          <w:sz w:val="24"/>
          <w:szCs w:val="24"/>
        </w:rPr>
      </w:pPr>
      <w:r w:rsidRPr="007E6046">
        <w:rPr>
          <w:rFonts w:ascii="Segoe UI" w:hAnsi="Segoe UI" w:cs="Segoe UI"/>
          <w:smallCaps/>
          <w:sz w:val="24"/>
          <w:szCs w:val="24"/>
        </w:rPr>
        <w:t>Caputo, Bastos e Serra Advogados</w:t>
      </w:r>
    </w:p>
    <w:p w:rsidR="009303F7" w:rsidRDefault="009303F7" w:rsidP="00672658">
      <w:pPr>
        <w:rPr>
          <w:rFonts w:ascii="Segoe UI" w:hAnsi="Segoe UI" w:cs="Segoe UI"/>
          <w:bCs/>
          <w:sz w:val="24"/>
          <w:szCs w:val="24"/>
        </w:rPr>
      </w:pPr>
    </w:p>
    <w:p w:rsidR="00A17749" w:rsidRDefault="00A17749" w:rsidP="00672658">
      <w:pPr>
        <w:rPr>
          <w:rFonts w:ascii="Segoe UI" w:hAnsi="Segoe UI" w:cs="Segoe UI"/>
          <w:bCs/>
          <w:sz w:val="24"/>
          <w:szCs w:val="24"/>
        </w:rPr>
      </w:pPr>
    </w:p>
    <w:p w:rsidR="006A0113" w:rsidRPr="00672658" w:rsidRDefault="006A0113" w:rsidP="00672658">
      <w:pPr>
        <w:rPr>
          <w:rFonts w:ascii="Segoe UI" w:hAnsi="Segoe UI" w:cs="Segoe UI"/>
          <w:bCs/>
          <w:sz w:val="24"/>
          <w:szCs w:val="24"/>
        </w:rPr>
      </w:pPr>
      <w:r w:rsidRPr="00742CCE">
        <w:rPr>
          <w:rFonts w:ascii="Segoe UI" w:hAnsi="Segoe UI" w:cs="Segoe UI"/>
          <w:bCs/>
          <w:sz w:val="24"/>
          <w:szCs w:val="24"/>
        </w:rPr>
        <w:t>Testemunhas</w:t>
      </w:r>
    </w:p>
    <w:p w:rsidR="006A0113" w:rsidRDefault="006A0113" w:rsidP="006A0113">
      <w:pPr>
        <w:rPr>
          <w:rFonts w:ascii="Segoe UI" w:hAnsi="Segoe UI" w:cs="Segoe UI"/>
          <w:b/>
          <w:sz w:val="24"/>
          <w:szCs w:val="24"/>
        </w:rPr>
      </w:pPr>
      <w:r>
        <w:rPr>
          <w:rFonts w:ascii="Segoe UI" w:hAnsi="Segoe UI" w:cs="Segoe UI"/>
          <w:b/>
          <w:sz w:val="24"/>
          <w:szCs w:val="24"/>
        </w:rPr>
        <w:t>___________________________</w:t>
      </w:r>
    </w:p>
    <w:p w:rsidR="00D04411" w:rsidRPr="00672658" w:rsidRDefault="006A0113" w:rsidP="00672658">
      <w:pPr>
        <w:spacing w:before="43"/>
        <w:rPr>
          <w:rFonts w:ascii="Segoe UI" w:hAnsi="Segoe UI" w:cs="Segoe UI"/>
          <w:b/>
          <w:sz w:val="24"/>
          <w:szCs w:val="24"/>
        </w:rPr>
      </w:pPr>
      <w:r>
        <w:rPr>
          <w:rFonts w:ascii="Segoe UI" w:hAnsi="Segoe UI" w:cs="Segoe UI"/>
          <w:b/>
          <w:sz w:val="24"/>
          <w:szCs w:val="24"/>
        </w:rPr>
        <w:t>___________________________</w:t>
      </w:r>
    </w:p>
    <w:sectPr w:rsidR="00D04411" w:rsidRPr="00672658" w:rsidSect="00782579">
      <w:headerReference w:type="default" r:id="rId10"/>
      <w:footerReference w:type="default" r:id="rId11"/>
      <w:headerReference w:type="first" r:id="rId12"/>
      <w:footerReference w:type="first" r:id="rId13"/>
      <w:pgSz w:w="11906" w:h="16838"/>
      <w:pgMar w:top="1985" w:right="1701" w:bottom="1701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C58AE" w:rsidRDefault="007C58AE" w:rsidP="00D04411">
      <w:pPr>
        <w:spacing w:before="0" w:after="0" w:line="240" w:lineRule="auto"/>
      </w:pPr>
      <w:r>
        <w:separator/>
      </w:r>
    </w:p>
  </w:endnote>
  <w:endnote w:type="continuationSeparator" w:id="1">
    <w:p w:rsidR="007C58AE" w:rsidRDefault="007C58AE" w:rsidP="00D04411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8647" w:type="dxa"/>
      <w:tblLayout w:type="fixed"/>
      <w:tblLook w:val="04A0"/>
    </w:tblPr>
    <w:tblGrid>
      <w:gridCol w:w="3969"/>
      <w:gridCol w:w="709"/>
      <w:gridCol w:w="238"/>
      <w:gridCol w:w="3731"/>
    </w:tblGrid>
    <w:tr w:rsidR="009E73F1" w:rsidRPr="002A5E9C" w:rsidTr="00D53A60">
      <w:trPr>
        <w:trHeight w:val="737"/>
      </w:trPr>
      <w:tc>
        <w:tcPr>
          <w:tcW w:w="3969" w:type="dxa"/>
        </w:tcPr>
        <w:p w:rsidR="009E73F1" w:rsidRDefault="009E73F1" w:rsidP="00CC18AC">
          <w:pPr>
            <w:pStyle w:val="Rodap"/>
            <w:spacing w:before="120" w:after="120"/>
            <w:rPr>
              <w:rFonts w:ascii="Segoe UI" w:hAnsi="Segoe UI" w:cs="Segoe UI"/>
              <w:b/>
              <w:bCs/>
              <w:color w:val="1E1954"/>
              <w:sz w:val="12"/>
              <w:szCs w:val="12"/>
            </w:rPr>
          </w:pPr>
          <w:r>
            <w:rPr>
              <w:rFonts w:ascii="Segoe UI" w:hAnsi="Segoe UI" w:cs="Segoe UI"/>
              <w:b/>
              <w:bCs/>
              <w:color w:val="1E1954"/>
              <w:sz w:val="12"/>
              <w:szCs w:val="12"/>
            </w:rPr>
            <w:t>Brasília</w:t>
          </w:r>
        </w:p>
        <w:p w:rsidR="009E73F1" w:rsidRDefault="009E73F1" w:rsidP="009E73F1">
          <w:pPr>
            <w:pStyle w:val="Rodap"/>
            <w:ind w:right="-531"/>
            <w:rPr>
              <w:rFonts w:ascii="Segoe UI" w:hAnsi="Segoe UI" w:cs="Segoe UI"/>
              <w:color w:val="808080"/>
              <w:sz w:val="12"/>
              <w:szCs w:val="12"/>
            </w:rPr>
          </w:pPr>
          <w:r>
            <w:rPr>
              <w:rFonts w:ascii="Segoe UI" w:hAnsi="Segoe UI" w:cs="Segoe UI"/>
              <w:color w:val="808080"/>
              <w:sz w:val="12"/>
              <w:szCs w:val="12"/>
            </w:rPr>
            <w:t>SHIS QI 9 Conjunto 17 Casa 15. CEP: 71.625-170 Lago Sul – Brasília DF</w:t>
          </w:r>
        </w:p>
        <w:p w:rsidR="009E73F1" w:rsidRDefault="009E73F1" w:rsidP="009E73F1">
          <w:pPr>
            <w:pStyle w:val="Rodap"/>
            <w:rPr>
              <w:rFonts w:ascii="Segoe UI" w:hAnsi="Segoe UI" w:cs="Segoe UI"/>
              <w:color w:val="808080"/>
              <w:sz w:val="12"/>
              <w:szCs w:val="12"/>
            </w:rPr>
          </w:pPr>
          <w:r>
            <w:rPr>
              <w:rFonts w:ascii="Segoe UI" w:hAnsi="Segoe UI" w:cs="Segoe UI"/>
              <w:color w:val="808080"/>
              <w:sz w:val="12"/>
              <w:szCs w:val="12"/>
            </w:rPr>
            <w:t>Tel: (61) 2103 0600</w:t>
          </w:r>
        </w:p>
        <w:p w:rsidR="009E73F1" w:rsidRDefault="006C2D42" w:rsidP="009E73F1">
          <w:pPr>
            <w:pStyle w:val="Rodap"/>
            <w:rPr>
              <w:rFonts w:ascii="Segoe UI" w:hAnsi="Segoe UI" w:cs="Segoe UI"/>
              <w:color w:val="808080"/>
              <w:sz w:val="12"/>
              <w:szCs w:val="12"/>
            </w:rPr>
          </w:pPr>
          <w:hyperlink r:id="rId1" w:history="1">
            <w:r w:rsidR="009E73F1" w:rsidRPr="00C40FF8">
              <w:rPr>
                <w:rStyle w:val="Hyperlink"/>
                <w:rFonts w:ascii="Segoe UI" w:hAnsi="Segoe UI" w:cs="Segoe UI"/>
                <w:sz w:val="12"/>
                <w:szCs w:val="12"/>
              </w:rPr>
              <w:t>advocacia.cbs@cbs.adv.br</w:t>
            </w:r>
          </w:hyperlink>
        </w:p>
        <w:p w:rsidR="009E73F1" w:rsidRDefault="009E73F1" w:rsidP="009E73F1">
          <w:pPr>
            <w:pStyle w:val="Rodap"/>
            <w:rPr>
              <w:rFonts w:ascii="Segoe UI" w:hAnsi="Segoe UI" w:cs="Segoe UI"/>
              <w:color w:val="808080"/>
              <w:sz w:val="12"/>
              <w:szCs w:val="12"/>
            </w:rPr>
          </w:pPr>
        </w:p>
      </w:tc>
      <w:tc>
        <w:tcPr>
          <w:tcW w:w="709" w:type="dxa"/>
        </w:tcPr>
        <w:p w:rsidR="009E73F1" w:rsidRDefault="009E73F1" w:rsidP="009E73F1">
          <w:pPr>
            <w:pStyle w:val="Rodap"/>
            <w:rPr>
              <w:rFonts w:ascii="Segoe UI" w:hAnsi="Segoe UI" w:cs="Segoe UI"/>
              <w:color w:val="808080"/>
              <w:sz w:val="12"/>
              <w:szCs w:val="12"/>
            </w:rPr>
          </w:pPr>
        </w:p>
      </w:tc>
      <w:tc>
        <w:tcPr>
          <w:tcW w:w="238" w:type="dxa"/>
        </w:tcPr>
        <w:p w:rsidR="009E73F1" w:rsidRPr="00BB2B83" w:rsidRDefault="009E73F1" w:rsidP="009E73F1">
          <w:pPr>
            <w:pStyle w:val="Rodap"/>
            <w:rPr>
              <w:rFonts w:ascii="Segoe UI" w:hAnsi="Segoe UI" w:cs="Segoe UI"/>
              <w:color w:val="808080"/>
              <w:sz w:val="12"/>
              <w:szCs w:val="12"/>
            </w:rPr>
          </w:pPr>
        </w:p>
      </w:tc>
      <w:tc>
        <w:tcPr>
          <w:tcW w:w="3731" w:type="dxa"/>
        </w:tcPr>
        <w:p w:rsidR="009E73F1" w:rsidRPr="00215C51" w:rsidRDefault="009E73F1" w:rsidP="00CC18AC">
          <w:pPr>
            <w:pStyle w:val="Rodap"/>
            <w:spacing w:before="120" w:after="120"/>
            <w:ind w:hanging="58"/>
            <w:rPr>
              <w:rFonts w:ascii="Segoe UI" w:hAnsi="Segoe UI" w:cs="Segoe UI"/>
              <w:b/>
              <w:bCs/>
              <w:color w:val="1E1954"/>
              <w:sz w:val="12"/>
              <w:szCs w:val="12"/>
            </w:rPr>
          </w:pPr>
          <w:r w:rsidRPr="00215C51">
            <w:rPr>
              <w:rFonts w:ascii="Segoe UI" w:hAnsi="Segoe UI" w:cs="Segoe UI"/>
              <w:b/>
              <w:bCs/>
              <w:color w:val="1E1954"/>
              <w:sz w:val="12"/>
              <w:szCs w:val="12"/>
            </w:rPr>
            <w:t>São Paulo</w:t>
          </w:r>
        </w:p>
        <w:p w:rsidR="009E73F1" w:rsidRPr="00215C51" w:rsidRDefault="009E73F1" w:rsidP="009E73F1">
          <w:pPr>
            <w:pStyle w:val="Rodap"/>
            <w:ind w:right="-1190"/>
            <w:rPr>
              <w:rFonts w:ascii="Segoe UI" w:hAnsi="Segoe UI" w:cs="Segoe UI"/>
              <w:color w:val="808080"/>
              <w:sz w:val="12"/>
              <w:szCs w:val="12"/>
            </w:rPr>
          </w:pPr>
          <w:r w:rsidRPr="00215C51">
            <w:rPr>
              <w:rFonts w:ascii="Segoe UI" w:hAnsi="Segoe UI" w:cs="Segoe UI"/>
              <w:color w:val="808080"/>
              <w:sz w:val="12"/>
              <w:szCs w:val="12"/>
            </w:rPr>
            <w:t>Av. Pres. Juscelino Kubitschek, 1700</w:t>
          </w:r>
          <w:r>
            <w:rPr>
              <w:rFonts w:ascii="Segoe UI" w:hAnsi="Segoe UI" w:cs="Segoe UI"/>
              <w:color w:val="808080"/>
              <w:sz w:val="12"/>
              <w:szCs w:val="12"/>
            </w:rPr>
            <w:t xml:space="preserve">. </w:t>
          </w:r>
          <w:r w:rsidRPr="00215C51">
            <w:rPr>
              <w:rFonts w:ascii="Segoe UI" w:hAnsi="Segoe UI" w:cs="Segoe UI"/>
              <w:color w:val="808080"/>
              <w:sz w:val="12"/>
              <w:szCs w:val="12"/>
            </w:rPr>
            <w:t>Edifício Plaza JK 17º andar</w:t>
          </w:r>
        </w:p>
        <w:p w:rsidR="009E73F1" w:rsidRPr="00215C51" w:rsidRDefault="009E73F1" w:rsidP="009E73F1">
          <w:pPr>
            <w:pStyle w:val="Rodap"/>
            <w:rPr>
              <w:rFonts w:ascii="Segoe UI" w:hAnsi="Segoe UI" w:cs="Segoe UI"/>
              <w:color w:val="808080"/>
              <w:sz w:val="12"/>
              <w:szCs w:val="12"/>
            </w:rPr>
          </w:pPr>
          <w:r w:rsidRPr="00215C51">
            <w:rPr>
              <w:rFonts w:ascii="Segoe UI" w:hAnsi="Segoe UI" w:cs="Segoe UI"/>
              <w:color w:val="808080"/>
              <w:sz w:val="12"/>
              <w:szCs w:val="12"/>
            </w:rPr>
            <w:t>Vila Olímpia</w:t>
          </w:r>
          <w:r>
            <w:rPr>
              <w:rFonts w:ascii="Segoe UI" w:hAnsi="Segoe UI" w:cs="Segoe UI"/>
              <w:color w:val="808080"/>
              <w:sz w:val="12"/>
              <w:szCs w:val="12"/>
            </w:rPr>
            <w:t>. CEP:</w:t>
          </w:r>
          <w:r w:rsidRPr="00215C51">
            <w:rPr>
              <w:rFonts w:ascii="Segoe UI" w:hAnsi="Segoe UI" w:cs="Segoe UI"/>
              <w:color w:val="808080"/>
              <w:sz w:val="12"/>
              <w:szCs w:val="12"/>
            </w:rPr>
            <w:t xml:space="preserve"> 04552-080</w:t>
          </w:r>
          <w:r>
            <w:rPr>
              <w:rFonts w:ascii="Segoe UI" w:hAnsi="Segoe UI" w:cs="Segoe UI"/>
              <w:color w:val="808080"/>
              <w:sz w:val="12"/>
              <w:szCs w:val="12"/>
            </w:rPr>
            <w:t xml:space="preserve"> -</w:t>
          </w:r>
          <w:r w:rsidRPr="00215C51">
            <w:rPr>
              <w:rFonts w:ascii="Segoe UI" w:hAnsi="Segoe UI" w:cs="Segoe UI"/>
              <w:color w:val="808080"/>
              <w:sz w:val="12"/>
              <w:szCs w:val="12"/>
            </w:rPr>
            <w:t xml:space="preserve"> São Paulo SP</w:t>
          </w:r>
          <w:r>
            <w:rPr>
              <w:rFonts w:ascii="Segoe UI" w:hAnsi="Segoe UI" w:cs="Segoe UI"/>
              <w:color w:val="808080"/>
              <w:sz w:val="12"/>
              <w:szCs w:val="12"/>
            </w:rPr>
            <w:t>.</w:t>
          </w:r>
        </w:p>
        <w:p w:rsidR="009E73F1" w:rsidRDefault="009E73F1" w:rsidP="009E73F1">
          <w:pPr>
            <w:pStyle w:val="Rodap"/>
            <w:rPr>
              <w:rFonts w:ascii="Segoe UI" w:hAnsi="Segoe UI" w:cs="Segoe UI"/>
              <w:color w:val="808080"/>
              <w:sz w:val="12"/>
              <w:szCs w:val="12"/>
            </w:rPr>
          </w:pPr>
          <w:r w:rsidRPr="00215C51">
            <w:rPr>
              <w:rFonts w:ascii="Segoe UI" w:hAnsi="Segoe UI" w:cs="Segoe UI"/>
              <w:color w:val="808080"/>
              <w:sz w:val="12"/>
              <w:szCs w:val="12"/>
            </w:rPr>
            <w:t>Tel: (11) 5555 8130</w:t>
          </w:r>
        </w:p>
        <w:p w:rsidR="009E73F1" w:rsidRDefault="006C2D42" w:rsidP="009E73F1">
          <w:pPr>
            <w:pStyle w:val="Rodap"/>
            <w:rPr>
              <w:rFonts w:ascii="Segoe UI" w:hAnsi="Segoe UI" w:cs="Segoe UI"/>
              <w:color w:val="808080"/>
              <w:sz w:val="12"/>
              <w:szCs w:val="12"/>
            </w:rPr>
          </w:pPr>
          <w:hyperlink r:id="rId2" w:history="1">
            <w:r w:rsidR="009E73F1" w:rsidRPr="00C40FF8">
              <w:rPr>
                <w:rStyle w:val="Hyperlink"/>
                <w:rFonts w:ascii="Segoe UI" w:hAnsi="Segoe UI" w:cs="Segoe UI"/>
                <w:sz w:val="12"/>
                <w:szCs w:val="12"/>
              </w:rPr>
              <w:t>advocacia.cbs@cbs.adv.br</w:t>
            </w:r>
          </w:hyperlink>
        </w:p>
        <w:p w:rsidR="009E73F1" w:rsidRPr="002A5E9C" w:rsidRDefault="009E73F1" w:rsidP="009E73F1">
          <w:pPr>
            <w:pStyle w:val="Rodap"/>
            <w:rPr>
              <w:rFonts w:ascii="Segoe UI" w:hAnsi="Segoe UI" w:cs="Segoe UI"/>
              <w:color w:val="808080"/>
              <w:sz w:val="12"/>
              <w:szCs w:val="12"/>
            </w:rPr>
          </w:pPr>
        </w:p>
      </w:tc>
    </w:tr>
  </w:tbl>
  <w:p w:rsidR="00D04411" w:rsidRPr="009E73F1" w:rsidRDefault="00D04411">
    <w:pPr>
      <w:pStyle w:val="Rodap"/>
      <w:rPr>
        <w:sz w:val="2"/>
        <w:szCs w:val="2"/>
        <w:lang w:val="en-US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8647" w:type="dxa"/>
      <w:tblLayout w:type="fixed"/>
      <w:tblLook w:val="04A0"/>
    </w:tblPr>
    <w:tblGrid>
      <w:gridCol w:w="3969"/>
      <w:gridCol w:w="709"/>
      <w:gridCol w:w="238"/>
      <w:gridCol w:w="3731"/>
    </w:tblGrid>
    <w:tr w:rsidR="009E73F1" w:rsidRPr="002A5E9C" w:rsidTr="00D53A60">
      <w:trPr>
        <w:trHeight w:val="737"/>
      </w:trPr>
      <w:tc>
        <w:tcPr>
          <w:tcW w:w="3969" w:type="dxa"/>
        </w:tcPr>
        <w:p w:rsidR="009E73F1" w:rsidRDefault="009E73F1" w:rsidP="00CC18AC">
          <w:pPr>
            <w:pStyle w:val="Rodap"/>
            <w:spacing w:before="120" w:after="120"/>
            <w:rPr>
              <w:rFonts w:ascii="Segoe UI" w:hAnsi="Segoe UI" w:cs="Segoe UI"/>
              <w:b/>
              <w:bCs/>
              <w:color w:val="1E1954"/>
              <w:sz w:val="12"/>
              <w:szCs w:val="12"/>
            </w:rPr>
          </w:pPr>
          <w:r>
            <w:rPr>
              <w:rFonts w:ascii="Segoe UI" w:hAnsi="Segoe UI" w:cs="Segoe UI"/>
              <w:b/>
              <w:bCs/>
              <w:color w:val="1E1954"/>
              <w:sz w:val="12"/>
              <w:szCs w:val="12"/>
            </w:rPr>
            <w:t>Brasília</w:t>
          </w:r>
        </w:p>
        <w:p w:rsidR="009E73F1" w:rsidRDefault="009E73F1" w:rsidP="009E73F1">
          <w:pPr>
            <w:pStyle w:val="Rodap"/>
            <w:ind w:right="-531"/>
            <w:rPr>
              <w:rFonts w:ascii="Segoe UI" w:hAnsi="Segoe UI" w:cs="Segoe UI"/>
              <w:color w:val="808080"/>
              <w:sz w:val="12"/>
              <w:szCs w:val="12"/>
            </w:rPr>
          </w:pPr>
          <w:r>
            <w:rPr>
              <w:rFonts w:ascii="Segoe UI" w:hAnsi="Segoe UI" w:cs="Segoe UI"/>
              <w:color w:val="808080"/>
              <w:sz w:val="12"/>
              <w:szCs w:val="12"/>
            </w:rPr>
            <w:t>SHIS QI 9 Conjunto 17 Casa 15. CEP: 71.625-170 Lago Sul – Brasília DF</w:t>
          </w:r>
        </w:p>
        <w:p w:rsidR="009E73F1" w:rsidRDefault="009E73F1" w:rsidP="009E73F1">
          <w:pPr>
            <w:pStyle w:val="Rodap"/>
            <w:rPr>
              <w:rFonts w:ascii="Segoe UI" w:hAnsi="Segoe UI" w:cs="Segoe UI"/>
              <w:color w:val="808080"/>
              <w:sz w:val="12"/>
              <w:szCs w:val="12"/>
            </w:rPr>
          </w:pPr>
          <w:r>
            <w:rPr>
              <w:rFonts w:ascii="Segoe UI" w:hAnsi="Segoe UI" w:cs="Segoe UI"/>
              <w:color w:val="808080"/>
              <w:sz w:val="12"/>
              <w:szCs w:val="12"/>
            </w:rPr>
            <w:t>Tel: (61) 2103 0600</w:t>
          </w:r>
        </w:p>
        <w:p w:rsidR="009E73F1" w:rsidRDefault="006C2D42" w:rsidP="009E73F1">
          <w:pPr>
            <w:pStyle w:val="Rodap"/>
            <w:rPr>
              <w:rFonts w:ascii="Segoe UI" w:hAnsi="Segoe UI" w:cs="Segoe UI"/>
              <w:color w:val="808080"/>
              <w:sz w:val="12"/>
              <w:szCs w:val="12"/>
            </w:rPr>
          </w:pPr>
          <w:hyperlink r:id="rId1" w:history="1">
            <w:r w:rsidR="009E73F1" w:rsidRPr="00C40FF8">
              <w:rPr>
                <w:rStyle w:val="Hyperlink"/>
                <w:rFonts w:ascii="Segoe UI" w:hAnsi="Segoe UI" w:cs="Segoe UI"/>
                <w:sz w:val="12"/>
                <w:szCs w:val="12"/>
              </w:rPr>
              <w:t>advocacia.cbs@cbs.adv.br</w:t>
            </w:r>
          </w:hyperlink>
          <w:bookmarkStart w:id="8" w:name="_Hlk147930186"/>
        </w:p>
        <w:p w:rsidR="009E73F1" w:rsidRDefault="009E73F1" w:rsidP="009E73F1">
          <w:pPr>
            <w:pStyle w:val="Rodap"/>
            <w:rPr>
              <w:rFonts w:ascii="Segoe UI" w:hAnsi="Segoe UI" w:cs="Segoe UI"/>
              <w:color w:val="808080"/>
              <w:sz w:val="12"/>
              <w:szCs w:val="12"/>
            </w:rPr>
          </w:pPr>
        </w:p>
      </w:tc>
      <w:tc>
        <w:tcPr>
          <w:tcW w:w="709" w:type="dxa"/>
        </w:tcPr>
        <w:p w:rsidR="009E73F1" w:rsidRDefault="009E73F1" w:rsidP="009E73F1">
          <w:pPr>
            <w:pStyle w:val="Rodap"/>
            <w:rPr>
              <w:rFonts w:ascii="Segoe UI" w:hAnsi="Segoe UI" w:cs="Segoe UI"/>
              <w:color w:val="808080"/>
              <w:sz w:val="12"/>
              <w:szCs w:val="12"/>
            </w:rPr>
          </w:pPr>
        </w:p>
      </w:tc>
      <w:tc>
        <w:tcPr>
          <w:tcW w:w="238" w:type="dxa"/>
        </w:tcPr>
        <w:p w:rsidR="009E73F1" w:rsidRPr="00BB2B83" w:rsidRDefault="009E73F1" w:rsidP="009E73F1">
          <w:pPr>
            <w:pStyle w:val="Rodap"/>
            <w:rPr>
              <w:rFonts w:ascii="Segoe UI" w:hAnsi="Segoe UI" w:cs="Segoe UI"/>
              <w:color w:val="808080"/>
              <w:sz w:val="12"/>
              <w:szCs w:val="12"/>
            </w:rPr>
          </w:pPr>
        </w:p>
      </w:tc>
      <w:tc>
        <w:tcPr>
          <w:tcW w:w="3731" w:type="dxa"/>
        </w:tcPr>
        <w:p w:rsidR="009E73F1" w:rsidRPr="00215C51" w:rsidRDefault="009E73F1" w:rsidP="00CC18AC">
          <w:pPr>
            <w:pStyle w:val="Rodap"/>
            <w:spacing w:before="120" w:after="120"/>
            <w:ind w:hanging="58"/>
            <w:rPr>
              <w:rFonts w:ascii="Segoe UI" w:hAnsi="Segoe UI" w:cs="Segoe UI"/>
              <w:b/>
              <w:bCs/>
              <w:color w:val="1E1954"/>
              <w:sz w:val="12"/>
              <w:szCs w:val="12"/>
            </w:rPr>
          </w:pPr>
          <w:r w:rsidRPr="00215C51">
            <w:rPr>
              <w:rFonts w:ascii="Segoe UI" w:hAnsi="Segoe UI" w:cs="Segoe UI"/>
              <w:b/>
              <w:bCs/>
              <w:color w:val="1E1954"/>
              <w:sz w:val="12"/>
              <w:szCs w:val="12"/>
            </w:rPr>
            <w:t>São Paulo</w:t>
          </w:r>
        </w:p>
        <w:p w:rsidR="009E73F1" w:rsidRPr="00215C51" w:rsidRDefault="009E73F1" w:rsidP="009E73F1">
          <w:pPr>
            <w:pStyle w:val="Rodap"/>
            <w:ind w:right="-1190"/>
            <w:rPr>
              <w:rFonts w:ascii="Segoe UI" w:hAnsi="Segoe UI" w:cs="Segoe UI"/>
              <w:color w:val="808080"/>
              <w:sz w:val="12"/>
              <w:szCs w:val="12"/>
            </w:rPr>
          </w:pPr>
          <w:r w:rsidRPr="00215C51">
            <w:rPr>
              <w:rFonts w:ascii="Segoe UI" w:hAnsi="Segoe UI" w:cs="Segoe UI"/>
              <w:color w:val="808080"/>
              <w:sz w:val="12"/>
              <w:szCs w:val="12"/>
            </w:rPr>
            <w:t>Av. Pres. Juscelino Kubitschek, 1700</w:t>
          </w:r>
          <w:r>
            <w:rPr>
              <w:rFonts w:ascii="Segoe UI" w:hAnsi="Segoe UI" w:cs="Segoe UI"/>
              <w:color w:val="808080"/>
              <w:sz w:val="12"/>
              <w:szCs w:val="12"/>
            </w:rPr>
            <w:t xml:space="preserve">. </w:t>
          </w:r>
          <w:r w:rsidRPr="00215C51">
            <w:rPr>
              <w:rFonts w:ascii="Segoe UI" w:hAnsi="Segoe UI" w:cs="Segoe UI"/>
              <w:color w:val="808080"/>
              <w:sz w:val="12"/>
              <w:szCs w:val="12"/>
            </w:rPr>
            <w:t>Edifício Plaza JK 17º andar</w:t>
          </w:r>
        </w:p>
        <w:p w:rsidR="009E73F1" w:rsidRPr="00215C51" w:rsidRDefault="009E73F1" w:rsidP="009E73F1">
          <w:pPr>
            <w:pStyle w:val="Rodap"/>
            <w:rPr>
              <w:rFonts w:ascii="Segoe UI" w:hAnsi="Segoe UI" w:cs="Segoe UI"/>
              <w:color w:val="808080"/>
              <w:sz w:val="12"/>
              <w:szCs w:val="12"/>
            </w:rPr>
          </w:pPr>
          <w:r w:rsidRPr="00215C51">
            <w:rPr>
              <w:rFonts w:ascii="Segoe UI" w:hAnsi="Segoe UI" w:cs="Segoe UI"/>
              <w:color w:val="808080"/>
              <w:sz w:val="12"/>
              <w:szCs w:val="12"/>
            </w:rPr>
            <w:t>Vila Olímpia</w:t>
          </w:r>
          <w:r>
            <w:rPr>
              <w:rFonts w:ascii="Segoe UI" w:hAnsi="Segoe UI" w:cs="Segoe UI"/>
              <w:color w:val="808080"/>
              <w:sz w:val="12"/>
              <w:szCs w:val="12"/>
            </w:rPr>
            <w:t>. CEP:</w:t>
          </w:r>
          <w:r w:rsidRPr="00215C51">
            <w:rPr>
              <w:rFonts w:ascii="Segoe UI" w:hAnsi="Segoe UI" w:cs="Segoe UI"/>
              <w:color w:val="808080"/>
              <w:sz w:val="12"/>
              <w:szCs w:val="12"/>
            </w:rPr>
            <w:t xml:space="preserve"> 04552-080</w:t>
          </w:r>
          <w:r>
            <w:rPr>
              <w:rFonts w:ascii="Segoe UI" w:hAnsi="Segoe UI" w:cs="Segoe UI"/>
              <w:color w:val="808080"/>
              <w:sz w:val="12"/>
              <w:szCs w:val="12"/>
            </w:rPr>
            <w:t xml:space="preserve"> -</w:t>
          </w:r>
          <w:r w:rsidRPr="00215C51">
            <w:rPr>
              <w:rFonts w:ascii="Segoe UI" w:hAnsi="Segoe UI" w:cs="Segoe UI"/>
              <w:color w:val="808080"/>
              <w:sz w:val="12"/>
              <w:szCs w:val="12"/>
            </w:rPr>
            <w:t xml:space="preserve"> São Paulo SP</w:t>
          </w:r>
          <w:r>
            <w:rPr>
              <w:rFonts w:ascii="Segoe UI" w:hAnsi="Segoe UI" w:cs="Segoe UI"/>
              <w:color w:val="808080"/>
              <w:sz w:val="12"/>
              <w:szCs w:val="12"/>
            </w:rPr>
            <w:t>.</w:t>
          </w:r>
        </w:p>
        <w:p w:rsidR="009E73F1" w:rsidRDefault="009E73F1" w:rsidP="009E73F1">
          <w:pPr>
            <w:pStyle w:val="Rodap"/>
            <w:rPr>
              <w:rFonts w:ascii="Segoe UI" w:hAnsi="Segoe UI" w:cs="Segoe UI"/>
              <w:color w:val="808080"/>
              <w:sz w:val="12"/>
              <w:szCs w:val="12"/>
            </w:rPr>
          </w:pPr>
          <w:r w:rsidRPr="00215C51">
            <w:rPr>
              <w:rFonts w:ascii="Segoe UI" w:hAnsi="Segoe UI" w:cs="Segoe UI"/>
              <w:color w:val="808080"/>
              <w:sz w:val="12"/>
              <w:szCs w:val="12"/>
            </w:rPr>
            <w:t>Tel: (11) 5555 8130</w:t>
          </w:r>
        </w:p>
        <w:p w:rsidR="009E73F1" w:rsidRDefault="006C2D42" w:rsidP="009E73F1">
          <w:pPr>
            <w:pStyle w:val="Rodap"/>
            <w:rPr>
              <w:rFonts w:ascii="Segoe UI" w:hAnsi="Segoe UI" w:cs="Segoe UI"/>
              <w:color w:val="808080"/>
              <w:sz w:val="12"/>
              <w:szCs w:val="12"/>
            </w:rPr>
          </w:pPr>
          <w:hyperlink r:id="rId2" w:history="1">
            <w:r w:rsidR="009E73F1" w:rsidRPr="00C40FF8">
              <w:rPr>
                <w:rStyle w:val="Hyperlink"/>
                <w:rFonts w:ascii="Segoe UI" w:hAnsi="Segoe UI" w:cs="Segoe UI"/>
                <w:sz w:val="12"/>
                <w:szCs w:val="12"/>
              </w:rPr>
              <w:t>advocacia.cbs@cbs.adv.br</w:t>
            </w:r>
          </w:hyperlink>
        </w:p>
        <w:p w:rsidR="009E73F1" w:rsidRPr="002A5E9C" w:rsidRDefault="009E73F1" w:rsidP="009E73F1">
          <w:pPr>
            <w:pStyle w:val="Rodap"/>
            <w:rPr>
              <w:rFonts w:ascii="Segoe UI" w:hAnsi="Segoe UI" w:cs="Segoe UI"/>
              <w:color w:val="808080"/>
              <w:sz w:val="12"/>
              <w:szCs w:val="12"/>
            </w:rPr>
          </w:pPr>
        </w:p>
      </w:tc>
      <w:bookmarkEnd w:id="8"/>
    </w:tr>
  </w:tbl>
  <w:p w:rsidR="00D04411" w:rsidRPr="009E73F1" w:rsidRDefault="00D04411" w:rsidP="009E73F1">
    <w:pPr>
      <w:pStyle w:val="Rodap"/>
      <w:rPr>
        <w:sz w:val="2"/>
        <w:szCs w:val="2"/>
        <w:lang w:val="en-US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C58AE" w:rsidRDefault="007C58AE" w:rsidP="00D04411">
      <w:pPr>
        <w:spacing w:before="0" w:after="0" w:line="240" w:lineRule="auto"/>
      </w:pPr>
      <w:r>
        <w:separator/>
      </w:r>
    </w:p>
  </w:footnote>
  <w:footnote w:type="continuationSeparator" w:id="1">
    <w:p w:rsidR="007C58AE" w:rsidRDefault="007C58AE" w:rsidP="00D04411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4411" w:rsidRDefault="006C2D42" w:rsidP="00D04411">
    <w:pPr>
      <w:pStyle w:val="Cabealho"/>
      <w:jc w:val="center"/>
    </w:pPr>
    <w:r>
      <w:rPr>
        <w:noProof/>
      </w:rPr>
      <w:pict>
        <v:rect id="Retângulo 1" o:spid="_x0000_s1026" style="position:absolute;left:0;text-align:left;margin-left:17.25pt;margin-top:303.6pt;width:57.3pt;height:38.5pt;z-index:251659264;visibility:visible;mso-width-percent:800;mso-position-horizontal-relative:right-margin-area;mso-position-vertical-relative:margin;mso-width-percent:800;mso-width-relative:right-margin-are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" o:allowincell="f" stroked="f">
          <v:textbox>
            <w:txbxContent>
              <w:p w:rsidR="00D04411" w:rsidRPr="00D04411" w:rsidRDefault="006C2D42">
                <w:pPr>
                  <w:pBdr>
                    <w:bottom w:val="single" w:sz="4" w:space="1" w:color="auto"/>
                  </w:pBdr>
                  <w:rPr>
                    <w:rFonts w:ascii="Segoe UI" w:hAnsi="Segoe UI" w:cs="Segoe UI"/>
                    <w:sz w:val="24"/>
                    <w:szCs w:val="24"/>
                  </w:rPr>
                </w:pPr>
                <w:r w:rsidRPr="00D04411">
                  <w:rPr>
                    <w:rFonts w:ascii="Segoe UI" w:hAnsi="Segoe UI" w:cs="Segoe UI"/>
                    <w:sz w:val="24"/>
                    <w:szCs w:val="24"/>
                  </w:rPr>
                  <w:fldChar w:fldCharType="begin"/>
                </w:r>
                <w:r w:rsidR="00D04411" w:rsidRPr="00D04411">
                  <w:rPr>
                    <w:rFonts w:ascii="Segoe UI" w:hAnsi="Segoe UI" w:cs="Segoe UI"/>
                    <w:sz w:val="24"/>
                    <w:szCs w:val="24"/>
                  </w:rPr>
                  <w:instrText>PAGE   \* MERGEFORMAT</w:instrText>
                </w:r>
                <w:r w:rsidRPr="00D04411">
                  <w:rPr>
                    <w:rFonts w:ascii="Segoe UI" w:hAnsi="Segoe UI" w:cs="Segoe UI"/>
                    <w:sz w:val="24"/>
                    <w:szCs w:val="24"/>
                  </w:rPr>
                  <w:fldChar w:fldCharType="separate"/>
                </w:r>
                <w:r w:rsidR="0091036D">
                  <w:rPr>
                    <w:rFonts w:ascii="Segoe UI" w:hAnsi="Segoe UI" w:cs="Segoe UI"/>
                    <w:noProof/>
                    <w:sz w:val="24"/>
                    <w:szCs w:val="24"/>
                  </w:rPr>
                  <w:t>2</w:t>
                </w:r>
                <w:r w:rsidRPr="00D04411">
                  <w:rPr>
                    <w:rFonts w:ascii="Segoe UI" w:hAnsi="Segoe UI" w:cs="Segoe UI"/>
                    <w:sz w:val="24"/>
                    <w:szCs w:val="24"/>
                  </w:rPr>
                  <w:fldChar w:fldCharType="end"/>
                </w:r>
              </w:p>
            </w:txbxContent>
          </v:textbox>
          <w10:wrap anchorx="margin" anchory="margin"/>
        </v:rect>
      </w:pict>
    </w:r>
    <w:sdt>
      <w:sdtPr>
        <w:id w:val="-438768131"/>
        <w:docPartObj>
          <w:docPartGallery w:val="Page Numbers (Margins)"/>
          <w:docPartUnique/>
        </w:docPartObj>
      </w:sdtPr>
      <w:sdtContent/>
    </w:sdt>
    <w:r w:rsidR="00D04411">
      <w:rPr>
        <w:noProof/>
        <w:lang w:eastAsia="pt-BR"/>
      </w:rPr>
      <w:drawing>
        <wp:inline distT="0" distB="0" distL="0" distR="0">
          <wp:extent cx="2910840" cy="694585"/>
          <wp:effectExtent l="0" t="0" r="3810" b="0"/>
          <wp:docPr id="630661444" name="Imagem 630661444" descr="Logotipo, nome da empresa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05911699" name="Imagem 505911699" descr="Logotipo, nome da empresa&#10;&#10;Descrição gerada automaticamente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910840" cy="6945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D04411" w:rsidRDefault="006C2D42" w:rsidP="00D04411">
    <w:pPr>
      <w:pStyle w:val="Cabealho"/>
      <w:jc w:val="center"/>
    </w:pPr>
    <w:r>
      <w:rPr>
        <w:noProof/>
      </w:rPr>
      <w:pict>
        <v:rect id="Retângulo 4" o:spid="_x0000_s1027" style="position:absolute;left:0;text-align:left;margin-left:1.2pt;margin-top:-112.35pt;width:593pt;height:217.2pt;z-index:251660288;visibility:visible;mso-position-horizontal-relative:page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" fillcolor="#191e54" strokecolor="#09101d [484]" strokeweight="1pt">
          <w10:wrap anchorx="page"/>
        </v:rect>
      </w:pict>
    </w:r>
    <w:r w:rsidR="004B1D13">
      <w:rPr>
        <w:noProof/>
        <w:lang w:eastAsia="pt-BR"/>
      </w:rPr>
      <w:drawing>
        <wp:anchor distT="0" distB="0" distL="114300" distR="114300" simplePos="0" relativeHeight="251661312" behindDoc="0" locked="0" layoutInCell="1" allowOverlap="1">
          <wp:simplePos x="0" y="0"/>
          <wp:positionH relativeFrom="margin">
            <wp:align>right</wp:align>
          </wp:positionH>
          <wp:positionV relativeFrom="paragraph">
            <wp:posOffset>-250651</wp:posOffset>
          </wp:positionV>
          <wp:extent cx="5400040" cy="770890"/>
          <wp:effectExtent l="0" t="0" r="0" b="0"/>
          <wp:wrapNone/>
          <wp:docPr id="1390543773" name="Imagem 1390543773" descr="Texto&#10;&#10;Descrição gerada automaticament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27169416" name="Imagem 7" descr="Texto&#10;&#10;Descrição gerada automaticament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400040" cy="770890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D53319"/>
    <w:multiLevelType w:val="multilevel"/>
    <w:tmpl w:val="116A5452"/>
    <w:lvl w:ilvl="0">
      <w:start w:val="1"/>
      <w:numFmt w:val="upperRoman"/>
      <w:lvlText w:val="%1."/>
      <w:lvlJc w:val="right"/>
      <w:pPr>
        <w:tabs>
          <w:tab w:val="num" w:pos="0"/>
        </w:tabs>
        <w:ind w:left="720" w:hanging="360"/>
      </w:pPr>
      <w:rPr>
        <w:rFonts w:ascii="Segoe UI" w:hAnsi="Segoe UI"/>
        <w:b/>
        <w:bCs/>
        <w:color w:val="191E54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  <w:rPr>
        <w:rFonts w:ascii="Segoe UI" w:hAnsi="Segoe UI" w:cs="Segoe UI" w:hint="default"/>
      </w:r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>
    <w:nsid w:val="1C1222C4"/>
    <w:multiLevelType w:val="hybridMultilevel"/>
    <w:tmpl w:val="C3960E8E"/>
    <w:lvl w:ilvl="0" w:tplc="68A28EE8">
      <w:start w:val="1"/>
      <w:numFmt w:val="upperRoman"/>
      <w:lvlText w:val="%1."/>
      <w:lvlJc w:val="right"/>
      <w:pPr>
        <w:ind w:left="720" w:hanging="360"/>
      </w:pPr>
      <w:rPr>
        <w:b/>
        <w:bCs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12D1607"/>
    <w:multiLevelType w:val="hybridMultilevel"/>
    <w:tmpl w:val="1026E2BC"/>
    <w:lvl w:ilvl="0" w:tplc="FFFFFFFF">
      <w:start w:val="1"/>
      <w:numFmt w:val="lowerLetter"/>
      <w:lvlText w:val="%1."/>
      <w:lvlJc w:val="left"/>
      <w:pPr>
        <w:ind w:left="1440" w:hanging="360"/>
      </w:p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497A24B6"/>
    <w:multiLevelType w:val="hybridMultilevel"/>
    <w:tmpl w:val="9994595C"/>
    <w:lvl w:ilvl="0" w:tplc="4052F6B2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800" w:hanging="360"/>
      </w:pPr>
    </w:lvl>
    <w:lvl w:ilvl="2" w:tplc="0416001B" w:tentative="1">
      <w:start w:val="1"/>
      <w:numFmt w:val="lowerRoman"/>
      <w:lvlText w:val="%3."/>
      <w:lvlJc w:val="right"/>
      <w:pPr>
        <w:ind w:left="2520" w:hanging="180"/>
      </w:pPr>
    </w:lvl>
    <w:lvl w:ilvl="3" w:tplc="0416000F" w:tentative="1">
      <w:start w:val="1"/>
      <w:numFmt w:val="decimal"/>
      <w:lvlText w:val="%4."/>
      <w:lvlJc w:val="left"/>
      <w:pPr>
        <w:ind w:left="3240" w:hanging="360"/>
      </w:pPr>
    </w:lvl>
    <w:lvl w:ilvl="4" w:tplc="04160019" w:tentative="1">
      <w:start w:val="1"/>
      <w:numFmt w:val="lowerLetter"/>
      <w:lvlText w:val="%5."/>
      <w:lvlJc w:val="left"/>
      <w:pPr>
        <w:ind w:left="3960" w:hanging="360"/>
      </w:pPr>
    </w:lvl>
    <w:lvl w:ilvl="5" w:tplc="0416001B" w:tentative="1">
      <w:start w:val="1"/>
      <w:numFmt w:val="lowerRoman"/>
      <w:lvlText w:val="%6."/>
      <w:lvlJc w:val="right"/>
      <w:pPr>
        <w:ind w:left="4680" w:hanging="180"/>
      </w:pPr>
    </w:lvl>
    <w:lvl w:ilvl="6" w:tplc="0416000F" w:tentative="1">
      <w:start w:val="1"/>
      <w:numFmt w:val="decimal"/>
      <w:lvlText w:val="%7."/>
      <w:lvlJc w:val="left"/>
      <w:pPr>
        <w:ind w:left="5400" w:hanging="360"/>
      </w:pPr>
    </w:lvl>
    <w:lvl w:ilvl="7" w:tplc="04160019" w:tentative="1">
      <w:start w:val="1"/>
      <w:numFmt w:val="lowerLetter"/>
      <w:lvlText w:val="%8."/>
      <w:lvlJc w:val="left"/>
      <w:pPr>
        <w:ind w:left="6120" w:hanging="360"/>
      </w:pPr>
    </w:lvl>
    <w:lvl w:ilvl="8" w:tplc="0416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643F068D"/>
    <w:multiLevelType w:val="hybridMultilevel"/>
    <w:tmpl w:val="1026E2BC"/>
    <w:lvl w:ilvl="0" w:tplc="04160019">
      <w:start w:val="1"/>
      <w:numFmt w:val="lowerLetter"/>
      <w:lvlText w:val="%1."/>
      <w:lvlJc w:val="left"/>
      <w:pPr>
        <w:ind w:left="1440" w:hanging="360"/>
      </w:pPr>
    </w:lvl>
    <w:lvl w:ilvl="1" w:tplc="04160019" w:tentative="1">
      <w:start w:val="1"/>
      <w:numFmt w:val="lowerLetter"/>
      <w:lvlText w:val="%2."/>
      <w:lvlJc w:val="left"/>
      <w:pPr>
        <w:ind w:left="2160" w:hanging="360"/>
      </w:pPr>
    </w:lvl>
    <w:lvl w:ilvl="2" w:tplc="0416001B" w:tentative="1">
      <w:start w:val="1"/>
      <w:numFmt w:val="lowerRoman"/>
      <w:lvlText w:val="%3."/>
      <w:lvlJc w:val="right"/>
      <w:pPr>
        <w:ind w:left="2880" w:hanging="180"/>
      </w:pPr>
    </w:lvl>
    <w:lvl w:ilvl="3" w:tplc="0416000F" w:tentative="1">
      <w:start w:val="1"/>
      <w:numFmt w:val="decimal"/>
      <w:lvlText w:val="%4."/>
      <w:lvlJc w:val="left"/>
      <w:pPr>
        <w:ind w:left="3600" w:hanging="360"/>
      </w:pPr>
    </w:lvl>
    <w:lvl w:ilvl="4" w:tplc="04160019" w:tentative="1">
      <w:start w:val="1"/>
      <w:numFmt w:val="lowerLetter"/>
      <w:lvlText w:val="%5."/>
      <w:lvlJc w:val="left"/>
      <w:pPr>
        <w:ind w:left="4320" w:hanging="360"/>
      </w:pPr>
    </w:lvl>
    <w:lvl w:ilvl="5" w:tplc="0416001B" w:tentative="1">
      <w:start w:val="1"/>
      <w:numFmt w:val="lowerRoman"/>
      <w:lvlText w:val="%6."/>
      <w:lvlJc w:val="right"/>
      <w:pPr>
        <w:ind w:left="5040" w:hanging="180"/>
      </w:pPr>
    </w:lvl>
    <w:lvl w:ilvl="6" w:tplc="0416000F" w:tentative="1">
      <w:start w:val="1"/>
      <w:numFmt w:val="decimal"/>
      <w:lvlText w:val="%7."/>
      <w:lvlJc w:val="left"/>
      <w:pPr>
        <w:ind w:left="5760" w:hanging="360"/>
      </w:pPr>
    </w:lvl>
    <w:lvl w:ilvl="7" w:tplc="04160019" w:tentative="1">
      <w:start w:val="1"/>
      <w:numFmt w:val="lowerLetter"/>
      <w:lvlText w:val="%8."/>
      <w:lvlJc w:val="left"/>
      <w:pPr>
        <w:ind w:left="6480" w:hanging="360"/>
      </w:pPr>
    </w:lvl>
    <w:lvl w:ilvl="8" w:tplc="0416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4"/>
  </w:num>
  <w:num w:numId="3">
    <w:abstractNumId w:val="3"/>
  </w:num>
  <w:num w:numId="4">
    <w:abstractNumId w:val="2"/>
  </w:num>
  <w:num w:numId="5">
    <w:abstractNumId w:val="0"/>
  </w:num>
  <w:num w:numId="6">
    <w:abstractNumId w:val="0"/>
    <w:lvlOverride w:ilvl="0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08"/>
  <w:hyphenationZone w:val="425"/>
  <w:drawingGridHorizontalSpacing w:val="100"/>
  <w:displayHorizontalDrawingGridEvery w:val="2"/>
  <w:displayVerticalDrawingGridEvery w:val="2"/>
  <w:characterSpacingControl w:val="doNotCompress"/>
  <w:hdrShapeDefaults>
    <o:shapedefaults v:ext="edit" spidmax="4098"/>
    <o:shapelayout v:ext="edit">
      <o:idmap v:ext="edit" data="1"/>
    </o:shapelayout>
  </w:hdrShapeDefaults>
  <w:footnotePr>
    <w:footnote w:id="0"/>
    <w:footnote w:id="1"/>
  </w:footnotePr>
  <w:endnotePr>
    <w:endnote w:id="0"/>
    <w:endnote w:id="1"/>
  </w:endnotePr>
  <w:compat/>
  <w:rsids>
    <w:rsidRoot w:val="009F2855"/>
    <w:rsid w:val="00025497"/>
    <w:rsid w:val="00040B18"/>
    <w:rsid w:val="00041EFB"/>
    <w:rsid w:val="00042D63"/>
    <w:rsid w:val="00046D5F"/>
    <w:rsid w:val="0005036B"/>
    <w:rsid w:val="0005635C"/>
    <w:rsid w:val="00077315"/>
    <w:rsid w:val="000813A7"/>
    <w:rsid w:val="000B46BA"/>
    <w:rsid w:val="000B4897"/>
    <w:rsid w:val="000B6674"/>
    <w:rsid w:val="000C7E3B"/>
    <w:rsid w:val="00111751"/>
    <w:rsid w:val="00112B7B"/>
    <w:rsid w:val="00122860"/>
    <w:rsid w:val="00126E11"/>
    <w:rsid w:val="001422E8"/>
    <w:rsid w:val="00152DB6"/>
    <w:rsid w:val="00163177"/>
    <w:rsid w:val="00187D3E"/>
    <w:rsid w:val="001A4A34"/>
    <w:rsid w:val="001C17E3"/>
    <w:rsid w:val="001E5D10"/>
    <w:rsid w:val="00251E7D"/>
    <w:rsid w:val="002607D0"/>
    <w:rsid w:val="0026742F"/>
    <w:rsid w:val="002955E5"/>
    <w:rsid w:val="002A5C3A"/>
    <w:rsid w:val="002B5A8B"/>
    <w:rsid w:val="002B7924"/>
    <w:rsid w:val="002F1697"/>
    <w:rsid w:val="0031302C"/>
    <w:rsid w:val="00342975"/>
    <w:rsid w:val="00353A44"/>
    <w:rsid w:val="0036009F"/>
    <w:rsid w:val="00371745"/>
    <w:rsid w:val="003738B8"/>
    <w:rsid w:val="00384F85"/>
    <w:rsid w:val="003C2583"/>
    <w:rsid w:val="003F69FC"/>
    <w:rsid w:val="004219DA"/>
    <w:rsid w:val="004305C2"/>
    <w:rsid w:val="00440E5D"/>
    <w:rsid w:val="004419C0"/>
    <w:rsid w:val="00464B33"/>
    <w:rsid w:val="00476131"/>
    <w:rsid w:val="004813D1"/>
    <w:rsid w:val="00484173"/>
    <w:rsid w:val="004929C1"/>
    <w:rsid w:val="004B1D13"/>
    <w:rsid w:val="004C519E"/>
    <w:rsid w:val="004F3A94"/>
    <w:rsid w:val="005004E7"/>
    <w:rsid w:val="00502E75"/>
    <w:rsid w:val="005036A2"/>
    <w:rsid w:val="005065C2"/>
    <w:rsid w:val="00510B8F"/>
    <w:rsid w:val="0051498D"/>
    <w:rsid w:val="00540417"/>
    <w:rsid w:val="0055609C"/>
    <w:rsid w:val="005D2081"/>
    <w:rsid w:val="006079D7"/>
    <w:rsid w:val="00620D00"/>
    <w:rsid w:val="006306C8"/>
    <w:rsid w:val="00636421"/>
    <w:rsid w:val="00667468"/>
    <w:rsid w:val="00672658"/>
    <w:rsid w:val="00695F08"/>
    <w:rsid w:val="006A0113"/>
    <w:rsid w:val="006A6D7C"/>
    <w:rsid w:val="006C2D42"/>
    <w:rsid w:val="006D0E37"/>
    <w:rsid w:val="006E760A"/>
    <w:rsid w:val="006F312D"/>
    <w:rsid w:val="00746D3E"/>
    <w:rsid w:val="007669FE"/>
    <w:rsid w:val="0077110F"/>
    <w:rsid w:val="00782579"/>
    <w:rsid w:val="007856C1"/>
    <w:rsid w:val="007934A1"/>
    <w:rsid w:val="007944D4"/>
    <w:rsid w:val="007962D9"/>
    <w:rsid w:val="007967FD"/>
    <w:rsid w:val="007C3262"/>
    <w:rsid w:val="007C58AE"/>
    <w:rsid w:val="007D3D31"/>
    <w:rsid w:val="007E3D57"/>
    <w:rsid w:val="007F2E55"/>
    <w:rsid w:val="007F3303"/>
    <w:rsid w:val="007F3375"/>
    <w:rsid w:val="007F4450"/>
    <w:rsid w:val="00821104"/>
    <w:rsid w:val="008253D1"/>
    <w:rsid w:val="00833733"/>
    <w:rsid w:val="00842EE3"/>
    <w:rsid w:val="00884F08"/>
    <w:rsid w:val="00890042"/>
    <w:rsid w:val="008B5545"/>
    <w:rsid w:val="008B6711"/>
    <w:rsid w:val="008C0C8C"/>
    <w:rsid w:val="008E5064"/>
    <w:rsid w:val="008F4203"/>
    <w:rsid w:val="00900585"/>
    <w:rsid w:val="00900DA6"/>
    <w:rsid w:val="0091036D"/>
    <w:rsid w:val="009303F7"/>
    <w:rsid w:val="00932AC6"/>
    <w:rsid w:val="00934875"/>
    <w:rsid w:val="00936E03"/>
    <w:rsid w:val="009635B9"/>
    <w:rsid w:val="00976FE0"/>
    <w:rsid w:val="009A550F"/>
    <w:rsid w:val="009A6F24"/>
    <w:rsid w:val="009C7452"/>
    <w:rsid w:val="009D001E"/>
    <w:rsid w:val="009D0DFC"/>
    <w:rsid w:val="009D7E30"/>
    <w:rsid w:val="009E73F1"/>
    <w:rsid w:val="009F2855"/>
    <w:rsid w:val="00A1747B"/>
    <w:rsid w:val="00A17749"/>
    <w:rsid w:val="00A529BA"/>
    <w:rsid w:val="00A744EE"/>
    <w:rsid w:val="00A91A7C"/>
    <w:rsid w:val="00AB0474"/>
    <w:rsid w:val="00AC0850"/>
    <w:rsid w:val="00AD085E"/>
    <w:rsid w:val="00AF6D48"/>
    <w:rsid w:val="00AF7666"/>
    <w:rsid w:val="00AF7F97"/>
    <w:rsid w:val="00B1360F"/>
    <w:rsid w:val="00B400A9"/>
    <w:rsid w:val="00BD0E25"/>
    <w:rsid w:val="00BE19A2"/>
    <w:rsid w:val="00BE4439"/>
    <w:rsid w:val="00BF51F2"/>
    <w:rsid w:val="00C076AB"/>
    <w:rsid w:val="00C10E61"/>
    <w:rsid w:val="00C30B5F"/>
    <w:rsid w:val="00C76A1F"/>
    <w:rsid w:val="00C837C3"/>
    <w:rsid w:val="00CB56EC"/>
    <w:rsid w:val="00CC18AC"/>
    <w:rsid w:val="00CE366C"/>
    <w:rsid w:val="00CE78FB"/>
    <w:rsid w:val="00CF40FC"/>
    <w:rsid w:val="00D00E22"/>
    <w:rsid w:val="00D04411"/>
    <w:rsid w:val="00D179A6"/>
    <w:rsid w:val="00D24F6A"/>
    <w:rsid w:val="00D7082C"/>
    <w:rsid w:val="00D81FD9"/>
    <w:rsid w:val="00D85269"/>
    <w:rsid w:val="00D85E4E"/>
    <w:rsid w:val="00DB253F"/>
    <w:rsid w:val="00DC6D91"/>
    <w:rsid w:val="00E11D5C"/>
    <w:rsid w:val="00E45F74"/>
    <w:rsid w:val="00E653DF"/>
    <w:rsid w:val="00E72BB4"/>
    <w:rsid w:val="00E92358"/>
    <w:rsid w:val="00EB4C0A"/>
    <w:rsid w:val="00EC3393"/>
    <w:rsid w:val="00ED4973"/>
    <w:rsid w:val="00ED4CED"/>
    <w:rsid w:val="00F2155D"/>
    <w:rsid w:val="00F37676"/>
    <w:rsid w:val="00F41A36"/>
    <w:rsid w:val="00F46F65"/>
    <w:rsid w:val="00F7594F"/>
    <w:rsid w:val="00F81673"/>
    <w:rsid w:val="00F8732D"/>
    <w:rsid w:val="00F908B2"/>
    <w:rsid w:val="00F92E62"/>
    <w:rsid w:val="00FE2749"/>
    <w:rsid w:val="00FF2772"/>
    <w:rsid w:val="00FF68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before="240" w:after="240" w:line="252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2D42"/>
  </w:style>
  <w:style w:type="paragraph" w:styleId="Ttulo1">
    <w:name w:val="heading 1"/>
    <w:basedOn w:val="Normal"/>
    <w:link w:val="Ttulo1Char"/>
    <w:uiPriority w:val="9"/>
    <w:qFormat/>
    <w:rsid w:val="006A0113"/>
    <w:pPr>
      <w:widowControl w:val="0"/>
      <w:autoSpaceDE w:val="0"/>
      <w:autoSpaceDN w:val="0"/>
      <w:spacing w:before="0" w:after="0" w:line="240" w:lineRule="auto"/>
      <w:ind w:left="102"/>
      <w:jc w:val="left"/>
      <w:outlineLvl w:val="0"/>
    </w:pPr>
    <w:rPr>
      <w:rFonts w:ascii="Calibri" w:eastAsia="Calibri" w:hAnsi="Calibri" w:cs="Calibri"/>
      <w:b/>
      <w:bCs/>
      <w:sz w:val="26"/>
      <w:szCs w:val="26"/>
      <w:lang w:val="pt-PT" w:eastAsia="pt-PT" w:bidi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59"/>
    <w:rsid w:val="00D04411"/>
    <w:pPr>
      <w:spacing w:before="0" w:after="0" w:line="240" w:lineRule="auto"/>
      <w:jc w:val="left"/>
    </w:pPr>
    <w:rPr>
      <w:rFonts w:ascii="Times New Roman" w:eastAsia="Times New Roman" w:hAnsi="Times New Roman" w:cs="Times New Roman"/>
      <w:sz w:val="20"/>
      <w:szCs w:val="20"/>
      <w:lang w:eastAsia="pt-BR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Cabealho">
    <w:name w:val="header"/>
    <w:basedOn w:val="Normal"/>
    <w:link w:val="CabealhoChar"/>
    <w:uiPriority w:val="99"/>
    <w:unhideWhenUsed/>
    <w:rsid w:val="00D04411"/>
    <w:pPr>
      <w:tabs>
        <w:tab w:val="center" w:pos="4252"/>
        <w:tab w:val="right" w:pos="8504"/>
      </w:tabs>
      <w:spacing w:before="0"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D04411"/>
  </w:style>
  <w:style w:type="paragraph" w:styleId="Rodap">
    <w:name w:val="footer"/>
    <w:basedOn w:val="Normal"/>
    <w:link w:val="RodapChar"/>
    <w:unhideWhenUsed/>
    <w:rsid w:val="00D04411"/>
    <w:pPr>
      <w:tabs>
        <w:tab w:val="center" w:pos="4252"/>
        <w:tab w:val="right" w:pos="8504"/>
      </w:tabs>
      <w:spacing w:before="0" w:after="0" w:line="240" w:lineRule="auto"/>
    </w:pPr>
  </w:style>
  <w:style w:type="character" w:customStyle="1" w:styleId="RodapChar">
    <w:name w:val="Rodapé Char"/>
    <w:basedOn w:val="Fontepargpadro"/>
    <w:link w:val="Rodap"/>
    <w:rsid w:val="00D04411"/>
  </w:style>
  <w:style w:type="table" w:customStyle="1" w:styleId="ListTable1LightAccent3">
    <w:name w:val="List Table 1 Light Accent 3"/>
    <w:basedOn w:val="Tabelanormal"/>
    <w:uiPriority w:val="46"/>
    <w:rsid w:val="00025497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</w:rPr>
      <w:tblPr/>
      <w:tcPr>
        <w:tcBorders>
          <w:bottom w:val="single" w:sz="4" w:space="0" w:color="C9C9C9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9C9C9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DEDED" w:themeFill="accent3" w:themeFillTint="33"/>
      </w:tcPr>
    </w:tblStylePr>
    <w:tblStylePr w:type="band1Horz">
      <w:tblPr/>
      <w:tcPr>
        <w:shd w:val="clear" w:color="auto" w:fill="EDEDED" w:themeFill="accent3" w:themeFillTint="33"/>
      </w:tcPr>
    </w:tblStylePr>
  </w:style>
  <w:style w:type="character" w:customStyle="1" w:styleId="Ttulo1Char">
    <w:name w:val="Título 1 Char"/>
    <w:basedOn w:val="Fontepargpadro"/>
    <w:link w:val="Ttulo1"/>
    <w:uiPriority w:val="9"/>
    <w:rsid w:val="006A0113"/>
    <w:rPr>
      <w:rFonts w:ascii="Calibri" w:eastAsia="Calibri" w:hAnsi="Calibri" w:cs="Calibri"/>
      <w:b/>
      <w:bCs/>
      <w:sz w:val="26"/>
      <w:szCs w:val="26"/>
      <w:lang w:val="pt-PT" w:eastAsia="pt-PT" w:bidi="pt-PT"/>
    </w:rPr>
  </w:style>
  <w:style w:type="paragraph" w:styleId="Corpodetexto">
    <w:name w:val="Body Text"/>
    <w:basedOn w:val="Normal"/>
    <w:link w:val="CorpodetextoChar"/>
    <w:uiPriority w:val="1"/>
    <w:qFormat/>
    <w:rsid w:val="006A0113"/>
    <w:pPr>
      <w:widowControl w:val="0"/>
      <w:autoSpaceDE w:val="0"/>
      <w:autoSpaceDN w:val="0"/>
      <w:spacing w:before="0" w:after="0" w:line="240" w:lineRule="auto"/>
      <w:jc w:val="left"/>
    </w:pPr>
    <w:rPr>
      <w:rFonts w:ascii="Calibri" w:eastAsia="Calibri" w:hAnsi="Calibri" w:cs="Calibri"/>
      <w:sz w:val="26"/>
      <w:szCs w:val="26"/>
      <w:lang w:val="pt-PT" w:eastAsia="pt-PT" w:bidi="pt-PT"/>
    </w:rPr>
  </w:style>
  <w:style w:type="character" w:customStyle="1" w:styleId="CorpodetextoChar">
    <w:name w:val="Corpo de texto Char"/>
    <w:basedOn w:val="Fontepargpadro"/>
    <w:link w:val="Corpodetexto"/>
    <w:uiPriority w:val="1"/>
    <w:rsid w:val="006A0113"/>
    <w:rPr>
      <w:rFonts w:ascii="Calibri" w:eastAsia="Calibri" w:hAnsi="Calibri" w:cs="Calibri"/>
      <w:sz w:val="26"/>
      <w:szCs w:val="26"/>
      <w:lang w:val="pt-PT" w:eastAsia="pt-PT" w:bidi="pt-PT"/>
    </w:rPr>
  </w:style>
  <w:style w:type="character" w:styleId="Refdecomentrio">
    <w:name w:val="annotation reference"/>
    <w:basedOn w:val="Fontepargpadro"/>
    <w:uiPriority w:val="99"/>
    <w:semiHidden/>
    <w:unhideWhenUsed/>
    <w:rsid w:val="006A0113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unhideWhenUsed/>
    <w:rsid w:val="006A0113"/>
    <w:pPr>
      <w:widowControl w:val="0"/>
      <w:autoSpaceDE w:val="0"/>
      <w:autoSpaceDN w:val="0"/>
      <w:spacing w:before="0" w:after="0" w:line="240" w:lineRule="auto"/>
      <w:jc w:val="left"/>
    </w:pPr>
    <w:rPr>
      <w:rFonts w:ascii="Calibri" w:eastAsia="Calibri" w:hAnsi="Calibri" w:cs="Calibri"/>
      <w:sz w:val="20"/>
      <w:szCs w:val="20"/>
      <w:lang w:val="pt-PT" w:eastAsia="pt-PT" w:bidi="pt-PT"/>
    </w:rPr>
  </w:style>
  <w:style w:type="character" w:customStyle="1" w:styleId="TextodecomentrioChar">
    <w:name w:val="Texto de comentário Char"/>
    <w:basedOn w:val="Fontepargpadro"/>
    <w:link w:val="Textodecomentrio"/>
    <w:uiPriority w:val="99"/>
    <w:rsid w:val="006A0113"/>
    <w:rPr>
      <w:rFonts w:ascii="Calibri" w:eastAsia="Calibri" w:hAnsi="Calibri" w:cs="Calibri"/>
      <w:sz w:val="20"/>
      <w:szCs w:val="20"/>
      <w:lang w:val="pt-PT" w:eastAsia="pt-PT" w:bidi="pt-PT"/>
    </w:rPr>
  </w:style>
  <w:style w:type="table" w:customStyle="1" w:styleId="ListTable4Accent1">
    <w:name w:val="List Table 4 Accent 1"/>
    <w:basedOn w:val="Tabelanormal"/>
    <w:uiPriority w:val="49"/>
    <w:rsid w:val="00672658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table" w:customStyle="1" w:styleId="TabeladeLista4-nfase11">
    <w:name w:val="Tabela de Lista 4 - Ênfase 11"/>
    <w:basedOn w:val="Tabelanormal"/>
    <w:next w:val="ListTable4Accent1"/>
    <w:uiPriority w:val="49"/>
    <w:rsid w:val="00672658"/>
    <w:pPr>
      <w:widowControl w:val="0"/>
      <w:autoSpaceDE w:val="0"/>
      <w:autoSpaceDN w:val="0"/>
      <w:spacing w:before="0" w:after="0" w:line="240" w:lineRule="auto"/>
      <w:jc w:val="left"/>
    </w:pPr>
    <w:rPr>
      <w:lang w:val="en-US"/>
    </w:rPr>
    <w:tblPr>
      <w:tblStyleRowBandSize w:val="1"/>
      <w:tblStyleColBandSize w:val="1"/>
      <w:tblInd w:w="0" w:type="dxa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8EAAD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character" w:styleId="Hyperlink">
    <w:name w:val="Hyperlink"/>
    <w:basedOn w:val="Fontepargpadro"/>
    <w:uiPriority w:val="99"/>
    <w:unhideWhenUsed/>
    <w:rsid w:val="00CE78FB"/>
    <w:rPr>
      <w:color w:val="0563C1"/>
      <w:u w:val="single"/>
    </w:rPr>
  </w:style>
  <w:style w:type="paragraph" w:styleId="Reviso">
    <w:name w:val="Revision"/>
    <w:hidden/>
    <w:uiPriority w:val="99"/>
    <w:semiHidden/>
    <w:rsid w:val="00F2155D"/>
    <w:pPr>
      <w:spacing w:before="0" w:after="0" w:line="240" w:lineRule="auto"/>
      <w:jc w:val="left"/>
    </w:pPr>
  </w:style>
  <w:style w:type="paragraph" w:styleId="PargrafodaLista">
    <w:name w:val="List Paragraph"/>
    <w:basedOn w:val="Normal"/>
    <w:uiPriority w:val="34"/>
    <w:qFormat/>
    <w:rsid w:val="005D2081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91036D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1036D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6041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28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918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7572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6168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dvocacia.cbs@adv.br" TargetMode="External"/><Relationship Id="rId13" Type="http://schemas.openxmlformats.org/officeDocument/2006/relationships/footer" Target="foot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cbs.adv.br/pt_BR/programa-de-integridade" TargetMode="External"/><Relationship Id="rId14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mailto:advocacia.cbs@cbs.adv.br" TargetMode="External"/><Relationship Id="rId1" Type="http://schemas.openxmlformats.org/officeDocument/2006/relationships/hyperlink" Target="mailto:advocacia.cbs@cbs.adv.br" TargetMode="External"/></Relationships>
</file>

<file path=word/_rels/footer2.xml.rels><?xml version="1.0" encoding="UTF-8" standalone="yes"?>
<Relationships xmlns="http://schemas.openxmlformats.org/package/2006/relationships"><Relationship Id="rId2" Type="http://schemas.openxmlformats.org/officeDocument/2006/relationships/hyperlink" Target="mailto:advocacia.cbs@cbs.adv.br" TargetMode="External"/><Relationship Id="rId1" Type="http://schemas.openxmlformats.org/officeDocument/2006/relationships/hyperlink" Target="mailto:advocacia.cbs@cbs.adv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B60AA1-29D1-42DF-86A7-50B6FEDC8FB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1814</Words>
  <Characters>9801</Characters>
  <Application>Microsoft Office Word</Application>
  <DocSecurity>0</DocSecurity>
  <Lines>81</Lines>
  <Paragraphs>23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11592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Vanessa Reis Sampaio de Aquino</dc:creator>
  <cp:lastModifiedBy>lccav</cp:lastModifiedBy>
  <cp:revision>2</cp:revision>
  <cp:lastPrinted>2023-11-01T18:50:00Z</cp:lastPrinted>
  <dcterms:created xsi:type="dcterms:W3CDTF">2026-02-23T19:28:00Z</dcterms:created>
  <dcterms:modified xsi:type="dcterms:W3CDTF">2026-02-23T19:28:00Z</dcterms:modified>
</cp:coreProperties>
</file>